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E4F6"/>
        <w:tblLook w:val="04A0" w:firstRow="1" w:lastRow="0" w:firstColumn="1" w:lastColumn="0" w:noHBand="0" w:noVBand="1"/>
      </w:tblPr>
      <w:tblGrid>
        <w:gridCol w:w="10166"/>
      </w:tblGrid>
      <w:tr w:rsidR="00D25544" w:rsidRPr="00D25544" w14:paraId="4901E4BD" w14:textId="77777777" w:rsidTr="00D25544">
        <w:trPr>
          <w:jc w:val="center"/>
        </w:trPr>
        <w:tc>
          <w:tcPr>
            <w:tcW w:w="10166" w:type="dxa"/>
            <w:shd w:val="clear" w:color="auto" w:fill="B8E4F6"/>
          </w:tcPr>
          <w:p w14:paraId="4418B760" w14:textId="548983DD" w:rsidR="00F06D64" w:rsidRPr="00D25544" w:rsidRDefault="00C4379D" w:rsidP="00FE102B">
            <w:pPr>
              <w:spacing w:before="120" w:after="120"/>
              <w:jc w:val="both"/>
              <w:rPr>
                <w:sz w:val="22"/>
                <w:szCs w:val="22"/>
                <w:lang w:val="fr-CA"/>
              </w:rPr>
            </w:pPr>
            <w:r w:rsidRPr="00D25544">
              <w:rPr>
                <w:sz w:val="22"/>
                <w:szCs w:val="22"/>
                <w:lang w:val="fr-CA"/>
              </w:rPr>
              <w:t>L</w:t>
            </w:r>
            <w:r w:rsidR="00DD49AE" w:rsidRPr="00D25544">
              <w:rPr>
                <w:sz w:val="22"/>
                <w:szCs w:val="22"/>
                <w:lang w:val="fr-CA"/>
              </w:rPr>
              <w:t xml:space="preserve">ors de </w:t>
            </w:r>
            <w:hyperlink r:id="rId11" w:history="1">
              <w:r w:rsidR="00DD49AE" w:rsidRPr="007E417C">
                <w:rPr>
                  <w:rStyle w:val="Lienhypertexte"/>
                  <w:sz w:val="22"/>
                  <w:szCs w:val="22"/>
                  <w:lang w:val="fr-CA"/>
                </w:rPr>
                <w:t>travaux à proximité ou sur l’eau</w:t>
              </w:r>
            </w:hyperlink>
            <w:r w:rsidR="00282410" w:rsidRPr="00D25544">
              <w:rPr>
                <w:sz w:val="22"/>
                <w:szCs w:val="22"/>
                <w:lang w:val="fr-CA"/>
              </w:rPr>
              <w:t>, en plus de faire la caractérisation des lieux, d</w:t>
            </w:r>
            <w:r w:rsidR="00434DD1" w:rsidRPr="00D25544">
              <w:rPr>
                <w:sz w:val="22"/>
                <w:szCs w:val="22"/>
                <w:lang w:val="fr-CA"/>
              </w:rPr>
              <w:t xml:space="preserve">’analyser les tâches pour déterminer les risques et </w:t>
            </w:r>
            <w:r w:rsidR="00666337" w:rsidRPr="00D25544">
              <w:rPr>
                <w:sz w:val="22"/>
                <w:szCs w:val="22"/>
                <w:lang w:val="fr-CA"/>
              </w:rPr>
              <w:t>d’</w:t>
            </w:r>
            <w:r w:rsidR="00434DD1" w:rsidRPr="00D25544">
              <w:rPr>
                <w:sz w:val="22"/>
                <w:szCs w:val="22"/>
                <w:lang w:val="fr-CA"/>
              </w:rPr>
              <w:t xml:space="preserve">établir les mesures de prévention, un </w:t>
            </w:r>
            <w:r w:rsidR="003531B9" w:rsidRPr="00D25544">
              <w:rPr>
                <w:sz w:val="22"/>
                <w:szCs w:val="22"/>
                <w:lang w:val="fr-CA"/>
              </w:rPr>
              <w:t>plan de sauvetage doit être élaboré</w:t>
            </w:r>
            <w:r w:rsidR="0006113E" w:rsidRPr="00D25544">
              <w:rPr>
                <w:sz w:val="22"/>
                <w:szCs w:val="22"/>
                <w:lang w:val="fr-CA"/>
              </w:rPr>
              <w:t xml:space="preserve">, </w:t>
            </w:r>
            <w:r w:rsidR="003531B9" w:rsidRPr="00D25544">
              <w:rPr>
                <w:sz w:val="22"/>
                <w:szCs w:val="22"/>
                <w:lang w:val="fr-CA"/>
              </w:rPr>
              <w:t>éprouvé</w:t>
            </w:r>
            <w:r w:rsidR="00DC3316" w:rsidRPr="00D25544">
              <w:rPr>
                <w:sz w:val="22"/>
                <w:szCs w:val="22"/>
                <w:lang w:val="fr-CA"/>
              </w:rPr>
              <w:t xml:space="preserve"> </w:t>
            </w:r>
            <w:r w:rsidR="0006113E" w:rsidRPr="00D25544">
              <w:rPr>
                <w:sz w:val="22"/>
                <w:szCs w:val="22"/>
                <w:lang w:val="fr-CA"/>
              </w:rPr>
              <w:t xml:space="preserve">et communiqué </w:t>
            </w:r>
            <w:r w:rsidR="00DC3316" w:rsidRPr="00D25544">
              <w:rPr>
                <w:sz w:val="22"/>
                <w:szCs w:val="22"/>
                <w:lang w:val="fr-CA"/>
              </w:rPr>
              <w:t xml:space="preserve">pour </w:t>
            </w:r>
            <w:r w:rsidR="00F0618A" w:rsidRPr="00D25544">
              <w:rPr>
                <w:sz w:val="22"/>
                <w:szCs w:val="22"/>
                <w:lang w:val="fr-CA"/>
              </w:rPr>
              <w:t xml:space="preserve">que </w:t>
            </w:r>
            <w:r w:rsidR="00DC3316" w:rsidRPr="00D25544">
              <w:rPr>
                <w:sz w:val="22"/>
                <w:szCs w:val="22"/>
                <w:lang w:val="fr-CA"/>
              </w:rPr>
              <w:t>tou</w:t>
            </w:r>
            <w:r w:rsidR="004A7D0C" w:rsidRPr="00D25544">
              <w:rPr>
                <w:sz w:val="22"/>
                <w:szCs w:val="22"/>
                <w:lang w:val="fr-CA"/>
              </w:rPr>
              <w:t>tes les personnes impliquées</w:t>
            </w:r>
            <w:r w:rsidR="00DC3316" w:rsidRPr="00D25544">
              <w:rPr>
                <w:sz w:val="22"/>
                <w:szCs w:val="22"/>
                <w:lang w:val="fr-CA"/>
              </w:rPr>
              <w:t xml:space="preserve"> soient famili</w:t>
            </w:r>
            <w:r w:rsidR="004A7D0C" w:rsidRPr="00D25544">
              <w:rPr>
                <w:sz w:val="22"/>
                <w:szCs w:val="22"/>
                <w:lang w:val="fr-CA"/>
              </w:rPr>
              <w:t>ère</w:t>
            </w:r>
            <w:r w:rsidR="00DC3316" w:rsidRPr="00D25544">
              <w:rPr>
                <w:sz w:val="22"/>
                <w:szCs w:val="22"/>
                <w:lang w:val="fr-CA"/>
              </w:rPr>
              <w:t>s avec leur</w:t>
            </w:r>
            <w:r w:rsidR="0006113E" w:rsidRPr="00D25544">
              <w:rPr>
                <w:sz w:val="22"/>
                <w:szCs w:val="22"/>
                <w:lang w:val="fr-CA"/>
              </w:rPr>
              <w:t>s rôles et responsabilités</w:t>
            </w:r>
            <w:r w:rsidR="00DC3316" w:rsidRPr="00D25544">
              <w:rPr>
                <w:sz w:val="22"/>
                <w:szCs w:val="22"/>
                <w:lang w:val="fr-CA"/>
              </w:rPr>
              <w:t xml:space="preserve">. </w:t>
            </w:r>
          </w:p>
          <w:p w14:paraId="1DC927A0" w14:textId="56F3279F" w:rsidR="00102FC9" w:rsidRPr="00D25544" w:rsidRDefault="00F0618A" w:rsidP="00FE102B">
            <w:pPr>
              <w:spacing w:before="120" w:after="120"/>
              <w:jc w:val="both"/>
              <w:rPr>
                <w:sz w:val="22"/>
                <w:szCs w:val="22"/>
                <w:lang w:val="fr-CA"/>
              </w:rPr>
            </w:pPr>
            <w:r w:rsidRPr="00D25544">
              <w:rPr>
                <w:sz w:val="22"/>
                <w:szCs w:val="22"/>
                <w:lang w:val="fr-CA"/>
              </w:rPr>
              <w:t xml:space="preserve">Afin de vous soutenir dans l’élaboration de votre </w:t>
            </w:r>
            <w:r w:rsidR="00C4379D" w:rsidRPr="00D25544">
              <w:rPr>
                <w:sz w:val="22"/>
                <w:szCs w:val="22"/>
                <w:lang w:val="fr-CA"/>
              </w:rPr>
              <w:t>plan de sauvetage</w:t>
            </w:r>
            <w:r w:rsidRPr="00D25544">
              <w:rPr>
                <w:sz w:val="22"/>
                <w:szCs w:val="22"/>
                <w:lang w:val="fr-CA"/>
              </w:rPr>
              <w:t xml:space="preserve">, </w:t>
            </w:r>
            <w:r w:rsidR="008A7306" w:rsidRPr="00D25544">
              <w:rPr>
                <w:sz w:val="22"/>
                <w:szCs w:val="22"/>
                <w:lang w:val="fr-CA"/>
              </w:rPr>
              <w:t>voici un modèle</w:t>
            </w:r>
            <w:r w:rsidR="004F78BD" w:rsidRPr="00D25544">
              <w:rPr>
                <w:sz w:val="22"/>
                <w:szCs w:val="22"/>
                <w:lang w:val="fr-CA"/>
              </w:rPr>
              <w:t xml:space="preserve"> qui d</w:t>
            </w:r>
            <w:r w:rsidR="009766A1" w:rsidRPr="00D25544">
              <w:rPr>
                <w:sz w:val="22"/>
                <w:szCs w:val="22"/>
                <w:lang w:val="fr-CA"/>
              </w:rPr>
              <w:t>oit toujours</w:t>
            </w:r>
            <w:r w:rsidR="004F78BD" w:rsidRPr="00D25544">
              <w:rPr>
                <w:sz w:val="22"/>
                <w:szCs w:val="22"/>
                <w:lang w:val="fr-CA"/>
              </w:rPr>
              <w:t xml:space="preserve"> être adapté en fonction de </w:t>
            </w:r>
            <w:r w:rsidR="00D00100" w:rsidRPr="00D25544">
              <w:rPr>
                <w:sz w:val="22"/>
                <w:szCs w:val="22"/>
                <w:lang w:val="fr-CA"/>
              </w:rPr>
              <w:t>la</w:t>
            </w:r>
            <w:r w:rsidR="004F78BD" w:rsidRPr="00D25544">
              <w:rPr>
                <w:sz w:val="22"/>
                <w:szCs w:val="22"/>
                <w:lang w:val="fr-CA"/>
              </w:rPr>
              <w:t xml:space="preserve"> situation de travail</w:t>
            </w:r>
            <w:r w:rsidR="00BC1353" w:rsidRPr="00D25544">
              <w:rPr>
                <w:sz w:val="22"/>
                <w:szCs w:val="22"/>
                <w:lang w:val="fr-CA"/>
              </w:rPr>
              <w:t xml:space="preserve"> et</w:t>
            </w:r>
            <w:r w:rsidR="00712184" w:rsidRPr="00D25544">
              <w:rPr>
                <w:sz w:val="22"/>
                <w:szCs w:val="22"/>
                <w:lang w:val="fr-CA"/>
              </w:rPr>
              <w:t>,</w:t>
            </w:r>
            <w:r w:rsidR="00BC1353" w:rsidRPr="00D25544">
              <w:rPr>
                <w:sz w:val="22"/>
                <w:szCs w:val="22"/>
                <w:lang w:val="fr-CA"/>
              </w:rPr>
              <w:t xml:space="preserve"> </w:t>
            </w:r>
            <w:r w:rsidR="00405638" w:rsidRPr="00D25544">
              <w:rPr>
                <w:sz w:val="22"/>
                <w:szCs w:val="22"/>
                <w:lang w:val="fr-CA"/>
              </w:rPr>
              <w:t>plus particulièrement, en fonction des caractéristiques d</w:t>
            </w:r>
            <w:r w:rsidR="004859B3" w:rsidRPr="00D25544">
              <w:rPr>
                <w:sz w:val="22"/>
                <w:szCs w:val="22"/>
                <w:lang w:val="fr-CA"/>
              </w:rPr>
              <w:t>u lieu où se déroule</w:t>
            </w:r>
            <w:r w:rsidR="00102FC9" w:rsidRPr="00D25544">
              <w:rPr>
                <w:sz w:val="22"/>
                <w:szCs w:val="22"/>
                <w:lang w:val="fr-CA"/>
              </w:rPr>
              <w:t>nt</w:t>
            </w:r>
            <w:r w:rsidR="004859B3" w:rsidRPr="00D25544">
              <w:rPr>
                <w:sz w:val="22"/>
                <w:szCs w:val="22"/>
                <w:lang w:val="fr-CA"/>
              </w:rPr>
              <w:t xml:space="preserve"> les travaux</w:t>
            </w:r>
            <w:r w:rsidR="00712184" w:rsidRPr="00D25544">
              <w:rPr>
                <w:sz w:val="22"/>
                <w:szCs w:val="22"/>
                <w:lang w:val="fr-CA"/>
              </w:rPr>
              <w:t xml:space="preserve">, </w:t>
            </w:r>
            <w:r w:rsidR="004A7D0C" w:rsidRPr="00D25544">
              <w:rPr>
                <w:sz w:val="22"/>
                <w:szCs w:val="22"/>
                <w:lang w:val="fr-CA"/>
              </w:rPr>
              <w:t>des mesures de prévention mises en place</w:t>
            </w:r>
            <w:r w:rsidR="00712184" w:rsidRPr="00D25544">
              <w:rPr>
                <w:sz w:val="22"/>
                <w:szCs w:val="22"/>
                <w:lang w:val="fr-CA"/>
              </w:rPr>
              <w:t xml:space="preserve"> et des équipements à la disposition des travailleurs</w:t>
            </w:r>
            <w:r w:rsidR="004A7D0C" w:rsidRPr="00D25544">
              <w:rPr>
                <w:sz w:val="22"/>
                <w:szCs w:val="22"/>
                <w:lang w:val="fr-CA"/>
              </w:rPr>
              <w:t xml:space="preserve">. </w:t>
            </w:r>
            <w:r w:rsidR="009766A1" w:rsidRPr="00D25544">
              <w:rPr>
                <w:sz w:val="22"/>
                <w:szCs w:val="22"/>
                <w:lang w:val="fr-CA"/>
              </w:rPr>
              <w:t xml:space="preserve">Par exemple, </w:t>
            </w:r>
            <w:r w:rsidR="009B7A1A" w:rsidRPr="00D25544">
              <w:rPr>
                <w:sz w:val="22"/>
                <w:szCs w:val="22"/>
                <w:lang w:val="fr-CA"/>
              </w:rPr>
              <w:t>les caractéristiques peuvent changer en fonction de la période de l’année où se dérouleront les travaux (</w:t>
            </w:r>
            <w:r w:rsidR="00606F93">
              <w:rPr>
                <w:sz w:val="22"/>
                <w:szCs w:val="22"/>
                <w:lang w:val="fr-CA"/>
              </w:rPr>
              <w:t xml:space="preserve">ex. : la </w:t>
            </w:r>
            <w:r w:rsidR="009B7A1A" w:rsidRPr="00D25544">
              <w:rPr>
                <w:sz w:val="22"/>
                <w:szCs w:val="22"/>
                <w:lang w:val="fr-CA"/>
              </w:rPr>
              <w:t xml:space="preserve">crue des eaux </w:t>
            </w:r>
            <w:r w:rsidR="00576303">
              <w:rPr>
                <w:sz w:val="22"/>
                <w:szCs w:val="22"/>
                <w:lang w:val="fr-CA"/>
              </w:rPr>
              <w:t>compar</w:t>
            </w:r>
            <w:r w:rsidR="00B07ECF">
              <w:rPr>
                <w:sz w:val="22"/>
                <w:szCs w:val="22"/>
                <w:lang w:val="fr-CA"/>
              </w:rPr>
              <w:t>ativement</w:t>
            </w:r>
            <w:r w:rsidR="00576303">
              <w:rPr>
                <w:sz w:val="22"/>
                <w:szCs w:val="22"/>
                <w:lang w:val="fr-CA"/>
              </w:rPr>
              <w:t xml:space="preserve"> à l</w:t>
            </w:r>
            <w:r w:rsidR="00606F93">
              <w:rPr>
                <w:sz w:val="22"/>
                <w:szCs w:val="22"/>
                <w:lang w:val="fr-CA"/>
              </w:rPr>
              <w:t>a</w:t>
            </w:r>
            <w:r w:rsidR="00576303" w:rsidRPr="00D25544">
              <w:rPr>
                <w:sz w:val="22"/>
                <w:szCs w:val="22"/>
                <w:lang w:val="fr-CA"/>
              </w:rPr>
              <w:t xml:space="preserve"> </w:t>
            </w:r>
            <w:r w:rsidR="009B7A1A" w:rsidRPr="00D25544">
              <w:rPr>
                <w:sz w:val="22"/>
                <w:szCs w:val="22"/>
                <w:lang w:val="fr-CA"/>
              </w:rPr>
              <w:t>période de sécheresse), il est donc important de toujours revoir ce plan de sauvetage avant de procéder aux travaux.</w:t>
            </w:r>
          </w:p>
        </w:tc>
      </w:tr>
    </w:tbl>
    <w:p w14:paraId="29E923C4" w14:textId="77777777" w:rsidR="004645EF" w:rsidRPr="00253E2B" w:rsidRDefault="004645EF" w:rsidP="00FE102B">
      <w:pPr>
        <w:ind w:right="86"/>
        <w:jc w:val="both"/>
      </w:pPr>
    </w:p>
    <w:tbl>
      <w:tblPr>
        <w:tblpPr w:leftFromText="141" w:rightFromText="141" w:vertAnchor="text" w:horzAnchor="margin" w:tblpXSpec="center" w:tblpY="1"/>
        <w:tblW w:w="10170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0"/>
      </w:tblGrid>
      <w:tr w:rsidR="004645EF" w:rsidRPr="009E30E8" w14:paraId="30B7B3FB" w14:textId="77777777" w:rsidTr="00D52D3D">
        <w:trPr>
          <w:trHeight w:val="288"/>
          <w:tblHeader/>
          <w:jc w:val="center"/>
        </w:trPr>
        <w:tc>
          <w:tcPr>
            <w:tcW w:w="10170" w:type="dxa"/>
            <w:shd w:val="clear" w:color="auto" w:fill="50BD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0717" w14:textId="6E204A61" w:rsidR="004645EF" w:rsidRPr="009E30E8" w:rsidRDefault="00AE5258" w:rsidP="00AD7CA9">
            <w:pPr>
              <w:pStyle w:val="Entetedesection"/>
            </w:pPr>
            <w:r>
              <w:t xml:space="preserve">1. </w:t>
            </w:r>
            <w:r w:rsidR="004645EF" w:rsidRPr="009E30E8">
              <w:t>IDENTIFICATION DU LIEU</w:t>
            </w:r>
            <w:r w:rsidR="004733D8">
              <w:t xml:space="preserve"> </w:t>
            </w:r>
            <w:r w:rsidR="004645EF" w:rsidRPr="009E30E8">
              <w:t>OÙ S’APPLIQUE CE PLAN DE SAUVETAGE</w:t>
            </w:r>
          </w:p>
        </w:tc>
      </w:tr>
      <w:tr w:rsidR="00C600B0" w:rsidRPr="004E0961" w14:paraId="03D41045" w14:textId="77777777" w:rsidTr="00D52D3D">
        <w:trPr>
          <w:trHeight w:val="434"/>
          <w:jc w:val="center"/>
        </w:trPr>
        <w:tc>
          <w:tcPr>
            <w:tcW w:w="10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4B517" w14:textId="4ED847BB" w:rsidR="00C600B0" w:rsidRPr="004E0961" w:rsidRDefault="00C600B0" w:rsidP="004645EF">
            <w:pPr>
              <w:spacing w:before="60" w:after="60"/>
              <w:rPr>
                <w:rFonts w:eastAsia="Times New Roman" w:cstheme="minorHAnsi"/>
                <w:highlight w:val="yellow"/>
                <w:lang w:eastAsia="fr-CA"/>
              </w:rPr>
            </w:pPr>
            <w:r w:rsidRPr="004E0961">
              <w:rPr>
                <w:rFonts w:eastAsia="Times New Roman" w:cstheme="minorHAnsi"/>
                <w:color w:val="000000"/>
                <w:lang w:eastAsia="fr-CA"/>
              </w:rPr>
              <w:t xml:space="preserve">Ville ou arrondissement : </w:t>
            </w:r>
          </w:p>
        </w:tc>
      </w:tr>
      <w:tr w:rsidR="00C600B0" w:rsidRPr="004E0961" w14:paraId="530F660A" w14:textId="77777777" w:rsidTr="00D52D3D">
        <w:trPr>
          <w:trHeight w:val="434"/>
          <w:jc w:val="center"/>
        </w:trPr>
        <w:tc>
          <w:tcPr>
            <w:tcW w:w="10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C8A6" w14:textId="3A43DA63" w:rsidR="00C600B0" w:rsidRPr="004E0961" w:rsidRDefault="00C600B0" w:rsidP="004645EF">
            <w:pPr>
              <w:spacing w:before="60" w:after="60"/>
              <w:rPr>
                <w:rFonts w:eastAsia="Times New Roman" w:cstheme="minorHAnsi"/>
                <w:color w:val="000000"/>
                <w:highlight w:val="yellow"/>
                <w:lang w:eastAsia="fr-CA"/>
              </w:rPr>
            </w:pPr>
            <w:r w:rsidRPr="004E0961">
              <w:rPr>
                <w:rFonts w:eastAsia="Times New Roman" w:cstheme="minorHAnsi"/>
                <w:color w:val="000000"/>
                <w:lang w:eastAsia="fr-CA"/>
              </w:rPr>
              <w:t>Nom de l’endroit/plan d’eau :</w:t>
            </w:r>
            <w:r w:rsidR="00780C6D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C600B0" w:rsidRPr="004E0961" w14:paraId="462658DE" w14:textId="77777777" w:rsidTr="00D52D3D">
        <w:trPr>
          <w:trHeight w:val="434"/>
          <w:jc w:val="center"/>
        </w:trPr>
        <w:tc>
          <w:tcPr>
            <w:tcW w:w="10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6F3D" w14:textId="5ED715A9" w:rsidR="00C600B0" w:rsidRPr="004E0961" w:rsidRDefault="00C600B0" w:rsidP="004645EF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4E0961">
              <w:rPr>
                <w:rFonts w:eastAsia="Times New Roman" w:cstheme="minorHAnsi"/>
                <w:color w:val="000000"/>
                <w:lang w:eastAsia="fr-CA"/>
              </w:rPr>
              <w:t>Localisation/adresse</w:t>
            </w:r>
            <w:r w:rsidR="00DF51C4">
              <w:rPr>
                <w:rFonts w:eastAsia="Times New Roman" w:cstheme="minorHAnsi"/>
                <w:color w:val="000000"/>
                <w:lang w:eastAsia="fr-CA"/>
              </w:rPr>
              <w:t> </w:t>
            </w:r>
            <w:r w:rsidRPr="004E0961">
              <w:rPr>
                <w:rFonts w:eastAsia="Times New Roman" w:cstheme="minorHAnsi"/>
                <w:color w:val="000000"/>
                <w:lang w:eastAsia="fr-CA"/>
              </w:rPr>
              <w:t xml:space="preserve">: </w:t>
            </w:r>
          </w:p>
        </w:tc>
      </w:tr>
      <w:tr w:rsidR="00905EFE" w:rsidRPr="004E0961" w14:paraId="62CA77C2" w14:textId="77777777" w:rsidTr="00D52D3D">
        <w:trPr>
          <w:trHeight w:val="434"/>
          <w:jc w:val="center"/>
        </w:trPr>
        <w:tc>
          <w:tcPr>
            <w:tcW w:w="10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E199" w14:textId="3E16F6DD" w:rsidR="00905EFE" w:rsidRPr="004E0961" w:rsidRDefault="00905EFE" w:rsidP="004645EF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r>
              <w:rPr>
                <w:rFonts w:eastAsia="Times New Roman" w:cstheme="minorHAnsi"/>
                <w:color w:val="000000"/>
                <w:lang w:eastAsia="fr-CA"/>
              </w:rPr>
              <w:t>Téléphone :</w:t>
            </w:r>
            <w:r w:rsidR="00BB2579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</w:tbl>
    <w:p w14:paraId="6F99CF5A" w14:textId="77777777" w:rsidR="004645EF" w:rsidRDefault="004645EF" w:rsidP="00FE102B">
      <w:pPr>
        <w:ind w:right="86"/>
        <w:jc w:val="both"/>
        <w:rPr>
          <w:sz w:val="10"/>
          <w:szCs w:val="10"/>
        </w:rPr>
      </w:pPr>
    </w:p>
    <w:tbl>
      <w:tblPr>
        <w:tblW w:w="10170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241"/>
        <w:gridCol w:w="3242"/>
        <w:gridCol w:w="3242"/>
      </w:tblGrid>
      <w:tr w:rsidR="00EA2266" w:rsidRPr="007515C2" w14:paraId="01E3C9A0" w14:textId="77777777" w:rsidTr="00985510">
        <w:trPr>
          <w:trHeight w:val="288"/>
          <w:tblHeader/>
          <w:jc w:val="center"/>
        </w:trPr>
        <w:tc>
          <w:tcPr>
            <w:tcW w:w="445" w:type="dxa"/>
            <w:tcBorders>
              <w:top w:val="single" w:sz="4" w:space="0" w:color="50BDE9"/>
              <w:bottom w:val="single" w:sz="6" w:space="0" w:color="50BDE9"/>
              <w:right w:val="single" w:sz="4" w:space="0" w:color="FFFFFF" w:themeColor="background1"/>
            </w:tcBorders>
            <w:shd w:val="clear" w:color="auto" w:fill="50BD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3A47" w14:textId="7EF0C22D" w:rsidR="00EA2266" w:rsidRPr="007515C2" w:rsidRDefault="00EA2266" w:rsidP="00F43648">
            <w:pPr>
              <w:tabs>
                <w:tab w:val="center" w:pos="1595"/>
              </w:tabs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  <w:t>2.</w:t>
            </w:r>
          </w:p>
        </w:tc>
        <w:tc>
          <w:tcPr>
            <w:tcW w:w="3241" w:type="dxa"/>
            <w:tcBorders>
              <w:top w:val="single" w:sz="4" w:space="0" w:color="50BDE9"/>
              <w:left w:val="single" w:sz="4" w:space="0" w:color="FFFFFF" w:themeColor="background1"/>
              <w:bottom w:val="single" w:sz="6" w:space="0" w:color="50BDE9"/>
              <w:right w:val="single" w:sz="4" w:space="0" w:color="FFFFFF" w:themeColor="background1"/>
            </w:tcBorders>
            <w:shd w:val="clear" w:color="auto" w:fill="50BDE9"/>
            <w:vAlign w:val="center"/>
          </w:tcPr>
          <w:p w14:paraId="301EB746" w14:textId="77777777" w:rsidR="00EA2266" w:rsidRPr="007515C2" w:rsidRDefault="00EA2266" w:rsidP="00EA2266">
            <w:pPr>
              <w:tabs>
                <w:tab w:val="center" w:pos="1595"/>
              </w:tabs>
              <w:spacing w:before="60" w:after="60"/>
              <w:ind w:left="322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515C2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  <w:t>DATE DE CRÉATION</w:t>
            </w:r>
          </w:p>
        </w:tc>
        <w:tc>
          <w:tcPr>
            <w:tcW w:w="3242" w:type="dxa"/>
            <w:tcBorders>
              <w:top w:val="single" w:sz="4" w:space="0" w:color="50BDE9"/>
              <w:left w:val="single" w:sz="4" w:space="0" w:color="FFFFFF" w:themeColor="background1"/>
              <w:bottom w:val="single" w:sz="6" w:space="0" w:color="50BDE9"/>
              <w:right w:val="single" w:sz="4" w:space="0" w:color="FFFFFF" w:themeColor="background1"/>
            </w:tcBorders>
            <w:shd w:val="clear" w:color="auto" w:fill="50BDE9"/>
            <w:vAlign w:val="center"/>
          </w:tcPr>
          <w:p w14:paraId="073BBD58" w14:textId="31A20821" w:rsidR="00EA2266" w:rsidRPr="007515C2" w:rsidRDefault="00EA2266" w:rsidP="00CF528E">
            <w:pPr>
              <w:pStyle w:val="Entetedesection"/>
              <w:jc w:val="center"/>
            </w:pPr>
            <w:r>
              <w:t>DATE DE RÉVISION</w:t>
            </w:r>
          </w:p>
        </w:tc>
        <w:tc>
          <w:tcPr>
            <w:tcW w:w="3242" w:type="dxa"/>
            <w:tcBorders>
              <w:top w:val="single" w:sz="4" w:space="0" w:color="50BDE9"/>
              <w:left w:val="single" w:sz="4" w:space="0" w:color="FFFFFF" w:themeColor="background1"/>
              <w:bottom w:val="single" w:sz="6" w:space="0" w:color="50BDE9"/>
            </w:tcBorders>
            <w:shd w:val="clear" w:color="auto" w:fill="50BDE9"/>
            <w:vAlign w:val="center"/>
          </w:tcPr>
          <w:p w14:paraId="493E9B97" w14:textId="614D5455" w:rsidR="00EA2266" w:rsidRPr="007515C2" w:rsidRDefault="00EA2266" w:rsidP="00CF528E">
            <w:pPr>
              <w:pStyle w:val="Entetedesection"/>
              <w:jc w:val="center"/>
            </w:pPr>
            <w:r>
              <w:t>DATE RÉELLE DES TRAVAUX</w:t>
            </w:r>
          </w:p>
        </w:tc>
      </w:tr>
      <w:tr w:rsidR="00EA2266" w:rsidRPr="00780C6D" w14:paraId="55C05DD5" w14:textId="77777777" w:rsidTr="00355EED">
        <w:trPr>
          <w:trHeight w:val="288"/>
          <w:jc w:val="center"/>
        </w:trPr>
        <w:tc>
          <w:tcPr>
            <w:tcW w:w="445" w:type="dxa"/>
            <w:tcBorders>
              <w:top w:val="single" w:sz="6" w:space="0" w:color="50BDE9"/>
              <w:left w:val="single" w:sz="6" w:space="0" w:color="50BDE9"/>
              <w:bottom w:val="single" w:sz="6" w:space="0" w:color="50BDE9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D551" w14:textId="77777777" w:rsidR="00EA2266" w:rsidRPr="00780C6D" w:rsidRDefault="00EA2266" w:rsidP="002442DD">
            <w:pPr>
              <w:spacing w:before="20" w:after="20"/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3241" w:type="dxa"/>
            <w:tcBorders>
              <w:top w:val="single" w:sz="6" w:space="0" w:color="50BDE9"/>
            </w:tcBorders>
            <w:shd w:val="clear" w:color="auto" w:fill="auto"/>
            <w:vAlign w:val="center"/>
          </w:tcPr>
          <w:p w14:paraId="7DFC9734" w14:textId="77777777" w:rsidR="00EA2266" w:rsidRPr="00780C6D" w:rsidRDefault="00EA2266" w:rsidP="002442DD">
            <w:pPr>
              <w:spacing w:before="20" w:after="20"/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3242" w:type="dxa"/>
            <w:tcBorders>
              <w:top w:val="single" w:sz="6" w:space="0" w:color="50BDE9"/>
            </w:tcBorders>
            <w:shd w:val="clear" w:color="auto" w:fill="auto"/>
            <w:vAlign w:val="center"/>
          </w:tcPr>
          <w:p w14:paraId="20876828" w14:textId="3806F548" w:rsidR="00EA2266" w:rsidRPr="00780C6D" w:rsidRDefault="00EA2266" w:rsidP="002442DD">
            <w:pPr>
              <w:spacing w:before="20" w:after="20"/>
              <w:jc w:val="center"/>
            </w:pPr>
          </w:p>
        </w:tc>
        <w:tc>
          <w:tcPr>
            <w:tcW w:w="3242" w:type="dxa"/>
            <w:tcBorders>
              <w:top w:val="single" w:sz="6" w:space="0" w:color="50BDE9"/>
            </w:tcBorders>
            <w:shd w:val="clear" w:color="auto" w:fill="auto"/>
            <w:vAlign w:val="center"/>
          </w:tcPr>
          <w:p w14:paraId="05B3974F" w14:textId="77777777" w:rsidR="00EA2266" w:rsidRPr="00780C6D" w:rsidRDefault="00EA2266" w:rsidP="002442DD">
            <w:pPr>
              <w:spacing w:before="20" w:after="20"/>
              <w:jc w:val="center"/>
            </w:pPr>
          </w:p>
        </w:tc>
      </w:tr>
    </w:tbl>
    <w:p w14:paraId="7944F2C9" w14:textId="013A8E3D" w:rsidR="00F86800" w:rsidRPr="004E0961" w:rsidRDefault="00F86800" w:rsidP="003C59E9">
      <w:pPr>
        <w:rPr>
          <w:sz w:val="10"/>
          <w:szCs w:val="10"/>
        </w:rPr>
      </w:pPr>
    </w:p>
    <w:tbl>
      <w:tblPr>
        <w:tblW w:w="10166" w:type="dxa"/>
        <w:jc w:val="center"/>
        <w:tblBorders>
          <w:top w:val="single" w:sz="8" w:space="0" w:color="50BDE9"/>
          <w:left w:val="single" w:sz="8" w:space="0" w:color="50BDE9"/>
          <w:bottom w:val="single" w:sz="8" w:space="0" w:color="50BDE9"/>
          <w:right w:val="single" w:sz="8" w:space="0" w:color="50BD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5083"/>
      </w:tblGrid>
      <w:tr w:rsidR="00580888" w:rsidRPr="004E0961" w14:paraId="7D866A39" w14:textId="77777777" w:rsidTr="00A27A1A">
        <w:trPr>
          <w:trHeight w:val="288"/>
          <w:tblHeader/>
          <w:jc w:val="center"/>
        </w:trPr>
        <w:tc>
          <w:tcPr>
            <w:tcW w:w="10166" w:type="dxa"/>
            <w:gridSpan w:val="2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shd w:val="clear" w:color="auto" w:fill="50BD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9755" w14:textId="17D08126" w:rsidR="00580888" w:rsidRPr="004E0961" w:rsidRDefault="00F43648" w:rsidP="00AD7CA9">
            <w:pPr>
              <w:pStyle w:val="Entetedesection"/>
              <w:rPr>
                <w:color w:val="000000"/>
              </w:rPr>
            </w:pPr>
            <w:r>
              <w:t xml:space="preserve">3. </w:t>
            </w:r>
            <w:r w:rsidR="009C5AC3">
              <w:t>CRÉATION</w:t>
            </w:r>
            <w:r w:rsidR="00C32550">
              <w:t xml:space="preserve"> </w:t>
            </w:r>
            <w:r w:rsidR="00B04461">
              <w:t>– RESPONSABLES</w:t>
            </w:r>
          </w:p>
        </w:tc>
      </w:tr>
      <w:tr w:rsidR="008815CA" w:rsidRPr="004E0961" w14:paraId="5B8ABACD" w14:textId="77777777" w:rsidTr="00A27A1A">
        <w:trPr>
          <w:trHeight w:val="60"/>
          <w:jc w:val="center"/>
        </w:trPr>
        <w:tc>
          <w:tcPr>
            <w:tcW w:w="10166" w:type="dxa"/>
            <w:gridSpan w:val="2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CF11E" w14:textId="0D6F38E4" w:rsidR="008815CA" w:rsidRPr="004E0961" w:rsidRDefault="008815CA" w:rsidP="00C32550">
            <w:pPr>
              <w:spacing w:before="20" w:after="20"/>
              <w:rPr>
                <w:rFonts w:eastAsia="Times New Roman" w:cstheme="minorHAnsi"/>
                <w:color w:val="000000"/>
                <w:lang w:eastAsia="fr-CA"/>
              </w:rPr>
            </w:pP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(</w:t>
            </w:r>
            <w:r w:rsidR="005A72E2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i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ndiquer le</w:t>
            </w:r>
            <w:r w:rsidR="00B61EE5"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s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 </w:t>
            </w:r>
            <w:r w:rsidR="00B61EE5"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prénom et 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nom des </w:t>
            </w:r>
            <w:r w:rsidR="00547480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responsables 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et leur titre</w:t>
            </w:r>
            <w:r w:rsidR="00102072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 ou fonction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)</w:t>
            </w:r>
          </w:p>
        </w:tc>
      </w:tr>
      <w:tr w:rsidR="00B86169" w:rsidRPr="002F6E49" w14:paraId="3E6B937A" w14:textId="77777777" w:rsidTr="00A27A1A">
        <w:trPr>
          <w:trHeight w:val="576"/>
          <w:jc w:val="center"/>
        </w:trPr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6CCBE78C" w14:textId="798B1755" w:rsidR="00B86169" w:rsidRPr="002F6E49" w:rsidRDefault="00B86169" w:rsidP="001940FC">
            <w:pPr>
              <w:tabs>
                <w:tab w:val="left" w:pos="342"/>
              </w:tabs>
              <w:ind w:left="346" w:hanging="202"/>
              <w:rPr>
                <w:rFonts w:eastAsia="Times New Roman" w:cstheme="minorHAnsi"/>
                <w:color w:val="000000"/>
                <w:lang w:eastAsia="fr-CA"/>
              </w:rPr>
            </w:pPr>
            <w:r w:rsidRPr="002F6E49">
              <w:rPr>
                <w:rFonts w:eastAsia="Times New Roman" w:cstheme="minorHAnsi"/>
                <w:color w:val="000000"/>
                <w:lang w:eastAsia="fr-CA"/>
              </w:rPr>
              <w:t>1.</w:t>
            </w:r>
            <w:r w:rsidR="001940FC">
              <w:rPr>
                <w:rFonts w:eastAsia="Times New Roman" w:cstheme="minorHAnsi"/>
                <w:color w:val="000000"/>
                <w:lang w:eastAsia="fr-CA"/>
              </w:rPr>
              <w:tab/>
            </w:r>
          </w:p>
        </w:tc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53FA2508" w14:textId="0C48D3B9" w:rsidR="00B86169" w:rsidRPr="002F6E49" w:rsidRDefault="00B86169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color w:val="000000"/>
                <w:lang w:eastAsia="fr-CA"/>
              </w:rPr>
            </w:pPr>
            <w:r w:rsidRPr="002F6E49">
              <w:rPr>
                <w:rFonts w:eastAsia="Times New Roman" w:cstheme="minorHAnsi"/>
                <w:color w:val="000000"/>
                <w:lang w:eastAsia="fr-CA"/>
              </w:rPr>
              <w:t>2.</w:t>
            </w:r>
            <w:r w:rsidR="001940FC">
              <w:rPr>
                <w:rFonts w:eastAsia="Times New Roman" w:cstheme="minorHAnsi"/>
                <w:color w:val="000000"/>
                <w:lang w:eastAsia="fr-CA"/>
              </w:rPr>
              <w:tab/>
            </w:r>
          </w:p>
        </w:tc>
      </w:tr>
      <w:tr w:rsidR="00B86169" w:rsidRPr="002F6E49" w14:paraId="78D499EB" w14:textId="77777777" w:rsidTr="00A27A1A">
        <w:trPr>
          <w:trHeight w:val="576"/>
          <w:jc w:val="center"/>
        </w:trPr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526F3122" w14:textId="6F2FB32F" w:rsidR="00B86169" w:rsidRPr="002F6E49" w:rsidRDefault="00B86169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color w:val="000000"/>
                <w:lang w:eastAsia="fr-CA"/>
              </w:rPr>
            </w:pPr>
            <w:r w:rsidRPr="002F6E49">
              <w:rPr>
                <w:rFonts w:eastAsia="Times New Roman" w:cstheme="minorHAnsi"/>
                <w:color w:val="000000"/>
                <w:lang w:eastAsia="fr-CA"/>
              </w:rPr>
              <w:t>3.</w:t>
            </w:r>
            <w:r w:rsidR="001940FC">
              <w:rPr>
                <w:rFonts w:eastAsia="Times New Roman" w:cstheme="minorHAnsi"/>
                <w:color w:val="000000"/>
                <w:lang w:eastAsia="fr-CA"/>
              </w:rPr>
              <w:tab/>
            </w:r>
          </w:p>
        </w:tc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0EBCB767" w14:textId="4E3A991A" w:rsidR="00B86169" w:rsidRPr="002F6E49" w:rsidRDefault="00B86169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color w:val="000000"/>
                <w:lang w:eastAsia="fr-CA"/>
              </w:rPr>
            </w:pPr>
            <w:r w:rsidRPr="002F6E49">
              <w:rPr>
                <w:rFonts w:eastAsia="Times New Roman" w:cstheme="minorHAnsi"/>
                <w:color w:val="000000"/>
                <w:lang w:eastAsia="fr-CA"/>
              </w:rPr>
              <w:t>4.</w:t>
            </w:r>
            <w:r w:rsidR="001940FC">
              <w:rPr>
                <w:rFonts w:eastAsia="Times New Roman" w:cstheme="minorHAnsi"/>
                <w:color w:val="000000"/>
                <w:lang w:eastAsia="fr-CA"/>
              </w:rPr>
              <w:tab/>
            </w:r>
          </w:p>
        </w:tc>
      </w:tr>
    </w:tbl>
    <w:p w14:paraId="1E546AFC" w14:textId="77777777" w:rsidR="005F7F78" w:rsidRPr="009F49DE" w:rsidRDefault="005F7F78" w:rsidP="009F49DE">
      <w:pPr>
        <w:rPr>
          <w:sz w:val="10"/>
          <w:szCs w:val="10"/>
        </w:rPr>
      </w:pPr>
    </w:p>
    <w:tbl>
      <w:tblPr>
        <w:tblW w:w="10166" w:type="dxa"/>
        <w:jc w:val="center"/>
        <w:tblBorders>
          <w:top w:val="single" w:sz="8" w:space="0" w:color="50BDE9"/>
          <w:left w:val="single" w:sz="8" w:space="0" w:color="50BDE9"/>
          <w:bottom w:val="single" w:sz="8" w:space="0" w:color="50BDE9"/>
          <w:right w:val="single" w:sz="8" w:space="0" w:color="50BD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5083"/>
      </w:tblGrid>
      <w:tr w:rsidR="003B1148" w:rsidRPr="000822A2" w14:paraId="22938558" w14:textId="77777777" w:rsidTr="002F6E49">
        <w:trPr>
          <w:trHeight w:val="20"/>
          <w:tblHeader/>
          <w:jc w:val="center"/>
        </w:trPr>
        <w:tc>
          <w:tcPr>
            <w:tcW w:w="10166" w:type="dxa"/>
            <w:gridSpan w:val="2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shd w:val="clear" w:color="auto" w:fill="50BDE9"/>
            <w:vAlign w:val="center"/>
          </w:tcPr>
          <w:p w14:paraId="3190FF01" w14:textId="74CDB03C" w:rsidR="000D6074" w:rsidRPr="000822A2" w:rsidRDefault="00F43648" w:rsidP="008205EB">
            <w:pPr>
              <w:pStyle w:val="Entetedesection"/>
              <w:ind w:left="101"/>
            </w:pPr>
            <w:r>
              <w:t xml:space="preserve">4. </w:t>
            </w:r>
            <w:r w:rsidR="004101E3" w:rsidRPr="000822A2">
              <w:t xml:space="preserve">RÉVISION ET </w:t>
            </w:r>
            <w:r w:rsidR="009C5AC3" w:rsidRPr="000822A2">
              <w:t>APPROBATION (</w:t>
            </w:r>
            <w:r w:rsidR="007E3006" w:rsidRPr="000822A2">
              <w:t>AVANT LES TRAVAUX</w:t>
            </w:r>
            <w:r w:rsidR="009C5AC3" w:rsidRPr="000822A2">
              <w:t>)</w:t>
            </w:r>
            <w:r w:rsidR="004101E3" w:rsidRPr="000822A2">
              <w:t xml:space="preserve"> </w:t>
            </w:r>
            <w:r w:rsidR="00BE31CB" w:rsidRPr="000822A2">
              <w:t>– RESPONSABLES</w:t>
            </w:r>
          </w:p>
        </w:tc>
      </w:tr>
      <w:tr w:rsidR="007E3006" w:rsidRPr="004E0961" w14:paraId="5B9E0DEC" w14:textId="77777777" w:rsidTr="001940FC">
        <w:trPr>
          <w:trHeight w:val="58"/>
          <w:jc w:val="center"/>
        </w:trPr>
        <w:tc>
          <w:tcPr>
            <w:tcW w:w="10166" w:type="dxa"/>
            <w:gridSpan w:val="2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shd w:val="clear" w:color="auto" w:fill="F2F2F2" w:themeFill="background1" w:themeFillShade="F2"/>
            <w:vAlign w:val="center"/>
          </w:tcPr>
          <w:p w14:paraId="4AEC058F" w14:textId="6C142F99" w:rsidR="00BE31CB" w:rsidRPr="004E0961" w:rsidRDefault="007E3006" w:rsidP="001940FC">
            <w:pPr>
              <w:spacing w:before="20" w:after="20"/>
              <w:ind w:left="101"/>
              <w:rPr>
                <w:rFonts w:eastAsia="Times New Roman" w:cstheme="minorHAnsi"/>
                <w:b/>
                <w:bCs/>
                <w:color w:val="000000"/>
                <w:highlight w:val="yellow"/>
                <w:lang w:eastAsia="fr-CA"/>
              </w:rPr>
            </w:pP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(</w:t>
            </w:r>
            <w:r w:rsidR="005A72E2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i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ndiquer les prénom et nom des </w:t>
            </w:r>
            <w:r w:rsidR="00771B1A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responsables</w:t>
            </w:r>
            <w:r w:rsidR="00771B1A"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 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et leur titre</w:t>
            </w:r>
            <w:r w:rsidR="00102072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 xml:space="preserve"> ou fonction</w:t>
            </w:r>
            <w:r w:rsidRPr="00015BD5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)</w:t>
            </w:r>
          </w:p>
        </w:tc>
      </w:tr>
      <w:tr w:rsidR="005927F4" w:rsidRPr="005927F4" w14:paraId="4D5F330F" w14:textId="77777777" w:rsidTr="005D3161">
        <w:trPr>
          <w:trHeight w:val="576"/>
          <w:jc w:val="center"/>
        </w:trPr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4A6D43BD" w14:textId="543FD56B" w:rsidR="005927F4" w:rsidRPr="005927F4" w:rsidRDefault="005927F4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color w:val="000000"/>
                <w:highlight w:val="yellow"/>
                <w:lang w:eastAsia="fr-CA"/>
              </w:rPr>
            </w:pPr>
            <w:r w:rsidRPr="005927F4">
              <w:rPr>
                <w:rFonts w:eastAsia="Times New Roman" w:cstheme="minorHAnsi"/>
                <w:lang w:eastAsia="fr-CA"/>
              </w:rPr>
              <w:t>1.</w:t>
            </w:r>
            <w:r w:rsidR="001940FC">
              <w:rPr>
                <w:rFonts w:eastAsia="Times New Roman" w:cstheme="minorHAnsi"/>
                <w:lang w:eastAsia="fr-CA"/>
              </w:rPr>
              <w:tab/>
            </w:r>
          </w:p>
        </w:tc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7EF9B9F0" w14:textId="7ACB3D94" w:rsidR="005927F4" w:rsidRPr="005927F4" w:rsidRDefault="005927F4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color w:val="000000"/>
                <w:highlight w:val="yellow"/>
                <w:lang w:eastAsia="fr-CA"/>
              </w:rPr>
            </w:pPr>
            <w:r w:rsidRPr="005927F4">
              <w:rPr>
                <w:rFonts w:eastAsia="Times New Roman" w:cstheme="minorHAnsi"/>
                <w:lang w:eastAsia="fr-CA"/>
              </w:rPr>
              <w:t>2.</w:t>
            </w:r>
            <w:r w:rsidR="001940FC">
              <w:rPr>
                <w:rFonts w:eastAsia="Times New Roman" w:cstheme="minorHAnsi"/>
                <w:lang w:eastAsia="fr-CA"/>
              </w:rPr>
              <w:tab/>
            </w:r>
          </w:p>
        </w:tc>
      </w:tr>
      <w:tr w:rsidR="002B4AEE" w:rsidRPr="005927F4" w14:paraId="103864FF" w14:textId="77777777" w:rsidTr="005D3161">
        <w:trPr>
          <w:trHeight w:val="576"/>
          <w:jc w:val="center"/>
        </w:trPr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1D93FF16" w14:textId="19C14A96" w:rsidR="002B4AEE" w:rsidRPr="005927F4" w:rsidRDefault="002B4AEE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3.</w:t>
            </w:r>
            <w:r w:rsidR="001940FC">
              <w:rPr>
                <w:rFonts w:eastAsia="Times New Roman" w:cstheme="minorHAnsi"/>
                <w:lang w:eastAsia="fr-CA"/>
              </w:rPr>
              <w:tab/>
            </w:r>
          </w:p>
        </w:tc>
        <w:tc>
          <w:tcPr>
            <w:tcW w:w="5083" w:type="dxa"/>
            <w:tcBorders>
              <w:top w:val="single" w:sz="4" w:space="0" w:color="50BDE9"/>
              <w:left w:val="single" w:sz="4" w:space="0" w:color="50BDE9"/>
              <w:bottom w:val="single" w:sz="4" w:space="0" w:color="50BDE9"/>
              <w:right w:val="single" w:sz="4" w:space="0" w:color="50BDE9"/>
            </w:tcBorders>
            <w:vAlign w:val="center"/>
          </w:tcPr>
          <w:p w14:paraId="51ADB653" w14:textId="2945EE34" w:rsidR="002B4AEE" w:rsidRPr="005927F4" w:rsidRDefault="002B4AEE" w:rsidP="001940FC">
            <w:pPr>
              <w:tabs>
                <w:tab w:val="left" w:pos="346"/>
              </w:tabs>
              <w:ind w:left="346" w:hanging="202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4.</w:t>
            </w:r>
            <w:r w:rsidR="001940FC">
              <w:rPr>
                <w:rFonts w:eastAsia="Times New Roman" w:cstheme="minorHAnsi"/>
                <w:lang w:eastAsia="fr-CA"/>
              </w:rPr>
              <w:tab/>
            </w:r>
          </w:p>
        </w:tc>
      </w:tr>
    </w:tbl>
    <w:p w14:paraId="43021493" w14:textId="41DC14FB" w:rsidR="00580888" w:rsidRPr="004E0961" w:rsidRDefault="00580888" w:rsidP="003C59E9">
      <w:pPr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797AE8" w:rsidRPr="004E0961" w14:paraId="223526B0" w14:textId="77777777" w:rsidTr="00D52D3D">
        <w:trPr>
          <w:trHeight w:val="432"/>
          <w:tblHeader/>
          <w:jc w:val="center"/>
        </w:trPr>
        <w:tc>
          <w:tcPr>
            <w:tcW w:w="10166" w:type="dxa"/>
            <w:gridSpan w:val="2"/>
            <w:shd w:val="clear" w:color="auto" w:fill="50BDE9"/>
            <w:vAlign w:val="center"/>
          </w:tcPr>
          <w:p w14:paraId="3C9E5BD1" w14:textId="37574CDC" w:rsidR="00797AE8" w:rsidRPr="004E0961" w:rsidRDefault="00F43648" w:rsidP="00AD7CA9">
            <w:pPr>
              <w:pStyle w:val="Entetedesection"/>
              <w:rPr>
                <w:lang w:val="fr-CA"/>
              </w:rPr>
            </w:pPr>
            <w:r>
              <w:rPr>
                <w:lang w:val="fr-CA"/>
              </w:rPr>
              <w:lastRenderedPageBreak/>
              <w:t>5. C</w:t>
            </w:r>
            <w:r w:rsidR="009147FA" w:rsidRPr="004E0961">
              <w:rPr>
                <w:lang w:val="fr-CA"/>
              </w:rPr>
              <w:t>ONTACTS EN CAS D’URGENCE</w:t>
            </w:r>
            <w:r w:rsidR="003059B2" w:rsidRPr="004E0961">
              <w:rPr>
                <w:lang w:val="fr-CA"/>
              </w:rPr>
              <w:t xml:space="preserve"> </w:t>
            </w:r>
          </w:p>
        </w:tc>
      </w:tr>
      <w:tr w:rsidR="00AA658C" w:rsidRPr="004E0961" w14:paraId="4C698A85" w14:textId="77777777" w:rsidTr="00D52D3D">
        <w:trPr>
          <w:trHeight w:val="20"/>
          <w:jc w:val="center"/>
        </w:trPr>
        <w:tc>
          <w:tcPr>
            <w:tcW w:w="10166" w:type="dxa"/>
            <w:gridSpan w:val="2"/>
            <w:shd w:val="clear" w:color="auto" w:fill="F2F2F2" w:themeFill="background1" w:themeFillShade="F2"/>
            <w:vAlign w:val="center"/>
          </w:tcPr>
          <w:p w14:paraId="4DA84B9C" w14:textId="57D610FC" w:rsidR="00AA658C" w:rsidRPr="004E0961" w:rsidRDefault="00AA658C" w:rsidP="0004763B">
            <w:pPr>
              <w:keepNext/>
              <w:spacing w:before="20" w:after="20"/>
              <w:rPr>
                <w:rFonts w:eastAsia="Times New Roman" w:cstheme="minorHAnsi"/>
                <w:color w:val="808080" w:themeColor="background1" w:themeShade="80"/>
                <w:sz w:val="22"/>
                <w:szCs w:val="22"/>
                <w:lang w:val="fr-CA" w:eastAsia="fr-CA"/>
              </w:rPr>
            </w:pPr>
            <w:r w:rsidRPr="004E0961"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5A72E2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Pr="004E0961">
              <w:rPr>
                <w:color w:val="808080" w:themeColor="background1" w:themeShade="80"/>
                <w:sz w:val="18"/>
                <w:szCs w:val="18"/>
                <w:lang w:val="fr-CA"/>
              </w:rPr>
              <w:t>nclure les numéros de téléphone en cas d’urgence</w:t>
            </w:r>
            <w:r w:rsidR="00957F66">
              <w:rPr>
                <w:color w:val="808080" w:themeColor="background1" w:themeShade="80"/>
                <w:sz w:val="18"/>
                <w:szCs w:val="18"/>
                <w:lang w:val="fr-CA"/>
              </w:rPr>
              <w:t>.</w:t>
            </w:r>
            <w:r w:rsidRPr="004E0961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957F66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 w:rsidRPr="004E0961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x. : répartition des travaux publics, contremaître responsable, sécurité publique) </w:t>
            </w:r>
          </w:p>
        </w:tc>
      </w:tr>
      <w:tr w:rsidR="00AA658C" w:rsidRPr="004E0961" w14:paraId="43607035" w14:textId="77777777" w:rsidTr="00D52D3D">
        <w:trPr>
          <w:trHeight w:val="432"/>
          <w:jc w:val="center"/>
        </w:trPr>
        <w:tc>
          <w:tcPr>
            <w:tcW w:w="5083" w:type="dxa"/>
            <w:vAlign w:val="center"/>
          </w:tcPr>
          <w:p w14:paraId="385FFA23" w14:textId="20186D46" w:rsidR="00AA658C" w:rsidRPr="004E0961" w:rsidRDefault="00AA658C" w:rsidP="004E0961">
            <w:pPr>
              <w:keepNext/>
              <w:spacing w:before="60" w:after="60"/>
              <w:rPr>
                <w:sz w:val="22"/>
                <w:szCs w:val="22"/>
                <w:lang w:val="fr-CA"/>
              </w:rPr>
            </w:pPr>
            <w:r w:rsidRPr="004E0961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Services d’urgence</w:t>
            </w:r>
            <w:r w:rsidRPr="004E0961">
              <w:rPr>
                <w:rFonts w:cstheme="minorHAnsi"/>
                <w:sz w:val="22"/>
                <w:szCs w:val="22"/>
                <w:lang w:val="fr-CA" w:eastAsia="fr-CA"/>
              </w:rPr>
              <w:t> : 9-1-1</w:t>
            </w:r>
          </w:p>
        </w:tc>
        <w:tc>
          <w:tcPr>
            <w:tcW w:w="5083" w:type="dxa"/>
            <w:vAlign w:val="center"/>
          </w:tcPr>
          <w:p w14:paraId="550BDE6A" w14:textId="77777777" w:rsidR="00AA658C" w:rsidRPr="004E0961" w:rsidRDefault="00AA658C" w:rsidP="00D25544">
            <w:pPr>
              <w:keepNext/>
              <w:spacing w:before="20" w:after="20"/>
              <w:rPr>
                <w:rFonts w:eastAsia="Times New Roman" w:cstheme="minorHAnsi"/>
                <w:sz w:val="22"/>
                <w:szCs w:val="22"/>
                <w:lang w:val="fr-CA" w:eastAsia="fr-CA"/>
              </w:rPr>
            </w:pPr>
          </w:p>
        </w:tc>
      </w:tr>
      <w:tr w:rsidR="005356E7" w:rsidRPr="004E0961" w14:paraId="173EEECD" w14:textId="77777777" w:rsidTr="00D52D3D">
        <w:trPr>
          <w:trHeight w:val="432"/>
          <w:jc w:val="center"/>
        </w:trPr>
        <w:tc>
          <w:tcPr>
            <w:tcW w:w="5083" w:type="dxa"/>
            <w:vAlign w:val="center"/>
          </w:tcPr>
          <w:p w14:paraId="7183EF9B" w14:textId="1080F446" w:rsidR="005356E7" w:rsidRPr="004E0961" w:rsidRDefault="005356E7" w:rsidP="004E0961">
            <w:pPr>
              <w:keepNext/>
              <w:spacing w:before="60" w:after="60"/>
              <w:rPr>
                <w:rFonts w:cstheme="minorHAnsi"/>
                <w:b/>
                <w:lang w:eastAsia="fr-CA"/>
              </w:rPr>
            </w:pPr>
            <w:r w:rsidRPr="004E0961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Répartition des travaux publics</w:t>
            </w:r>
            <w:r w:rsidR="00DF51C4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 </w:t>
            </w:r>
            <w:r w:rsidRPr="004E0961">
              <w:rPr>
                <w:rFonts w:cstheme="minorHAnsi"/>
                <w:sz w:val="22"/>
                <w:szCs w:val="22"/>
                <w:lang w:val="fr-CA" w:eastAsia="fr-CA"/>
              </w:rPr>
              <w:t xml:space="preserve">: </w:t>
            </w:r>
          </w:p>
        </w:tc>
        <w:tc>
          <w:tcPr>
            <w:tcW w:w="5083" w:type="dxa"/>
            <w:vAlign w:val="center"/>
          </w:tcPr>
          <w:p w14:paraId="0045F7C5" w14:textId="177EAB72" w:rsidR="005356E7" w:rsidRPr="004E0961" w:rsidRDefault="005356E7" w:rsidP="00D25544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</w:tr>
      <w:tr w:rsidR="005356E7" w:rsidRPr="004E0961" w14:paraId="04BADD8A" w14:textId="77777777" w:rsidTr="00D52D3D">
        <w:trPr>
          <w:trHeight w:val="432"/>
          <w:jc w:val="center"/>
        </w:trPr>
        <w:tc>
          <w:tcPr>
            <w:tcW w:w="5083" w:type="dxa"/>
            <w:vAlign w:val="center"/>
          </w:tcPr>
          <w:p w14:paraId="4040C65E" w14:textId="176AAD9D" w:rsidR="005356E7" w:rsidRPr="004E0961" w:rsidRDefault="005356E7" w:rsidP="004E0961">
            <w:pPr>
              <w:keepNext/>
              <w:spacing w:before="60" w:after="60"/>
              <w:rPr>
                <w:rFonts w:cstheme="minorHAnsi"/>
                <w:b/>
                <w:lang w:eastAsia="fr-CA"/>
              </w:rPr>
            </w:pPr>
            <w:r w:rsidRPr="004E0961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Autre</w:t>
            </w:r>
            <w:r w:rsidR="00DF51C4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 </w:t>
            </w:r>
            <w:r w:rsidRPr="004E0961"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  <w:t>:</w:t>
            </w:r>
            <w:r w:rsidRPr="009D7306">
              <w:rPr>
                <w:rFonts w:cstheme="minorHAnsi"/>
                <w:sz w:val="22"/>
                <w:szCs w:val="22"/>
                <w:lang w:val="fr-CA" w:eastAsia="fr-CA"/>
              </w:rPr>
              <w:t xml:space="preserve"> </w:t>
            </w:r>
          </w:p>
        </w:tc>
        <w:tc>
          <w:tcPr>
            <w:tcW w:w="5083" w:type="dxa"/>
            <w:vAlign w:val="center"/>
          </w:tcPr>
          <w:p w14:paraId="04B3E73E" w14:textId="51EB058D" w:rsidR="005356E7" w:rsidRPr="004E0961" w:rsidRDefault="005356E7" w:rsidP="00D25544">
            <w:pPr>
              <w:keepNext/>
              <w:spacing w:before="20" w:after="20"/>
              <w:rPr>
                <w:rFonts w:cstheme="minorHAnsi"/>
                <w:b/>
                <w:bCs/>
                <w:sz w:val="22"/>
                <w:szCs w:val="22"/>
                <w:lang w:val="fr-CA" w:eastAsia="fr-CA"/>
              </w:rPr>
            </w:pPr>
          </w:p>
        </w:tc>
      </w:tr>
    </w:tbl>
    <w:p w14:paraId="4446883F" w14:textId="60E59F05" w:rsidR="00267614" w:rsidRPr="004E0961" w:rsidRDefault="00267614" w:rsidP="003C59E9">
      <w:pPr>
        <w:rPr>
          <w:sz w:val="10"/>
          <w:szCs w:val="10"/>
        </w:rPr>
      </w:pPr>
    </w:p>
    <w:tbl>
      <w:tblPr>
        <w:tblW w:w="10170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  <w:gridCol w:w="2525"/>
      </w:tblGrid>
      <w:tr w:rsidR="005D62BB" w:rsidRPr="004E0961" w14:paraId="1EF4E80F" w14:textId="77777777" w:rsidTr="00C8564A">
        <w:trPr>
          <w:trHeight w:val="432"/>
          <w:tblHeader/>
          <w:jc w:val="center"/>
        </w:trPr>
        <w:tc>
          <w:tcPr>
            <w:tcW w:w="10170" w:type="dxa"/>
            <w:gridSpan w:val="2"/>
            <w:tcBorders>
              <w:bottom w:val="single" w:sz="6" w:space="0" w:color="50BDE9"/>
            </w:tcBorders>
            <w:shd w:val="clear" w:color="auto" w:fill="50BD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7B10" w14:textId="7ED6FC44" w:rsidR="005D62BB" w:rsidRPr="004E0961" w:rsidRDefault="00F43648" w:rsidP="00AD7CA9">
            <w:pPr>
              <w:pStyle w:val="Entetedesection"/>
            </w:pPr>
            <w:r>
              <w:t xml:space="preserve">6. </w:t>
            </w:r>
            <w:r w:rsidR="005D62BB" w:rsidRPr="004E0961">
              <w:t>DÉLAI D’INTERVENTION</w:t>
            </w:r>
          </w:p>
        </w:tc>
      </w:tr>
      <w:tr w:rsidR="00681EB1" w:rsidRPr="002442DD" w14:paraId="0690EA54" w14:textId="77777777" w:rsidTr="00C8564A">
        <w:trPr>
          <w:trHeight w:val="20"/>
          <w:jc w:val="center"/>
        </w:trPr>
        <w:tc>
          <w:tcPr>
            <w:tcW w:w="7645" w:type="dxa"/>
            <w:tcBorders>
              <w:top w:val="single" w:sz="6" w:space="0" w:color="50BDE9"/>
              <w:bottom w:val="single" w:sz="6" w:space="0" w:color="50BDE9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4130" w14:textId="77777777" w:rsidR="00681EB1" w:rsidRPr="002442DD" w:rsidRDefault="00681EB1" w:rsidP="00A34448">
            <w:pPr>
              <w:keepNext/>
              <w:spacing w:before="20" w:after="20"/>
              <w:rPr>
                <w:rFonts w:eastAsia="Times New Roman" w:cstheme="minorHAnsi"/>
                <w:sz w:val="18"/>
                <w:szCs w:val="18"/>
                <w:lang w:eastAsia="fr-CA"/>
              </w:rPr>
            </w:pPr>
          </w:p>
        </w:tc>
        <w:tc>
          <w:tcPr>
            <w:tcW w:w="2525" w:type="dxa"/>
            <w:tcBorders>
              <w:top w:val="single" w:sz="6" w:space="0" w:color="50BDE9"/>
              <w:left w:val="nil"/>
              <w:bottom w:val="single" w:sz="6" w:space="0" w:color="50BDE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B35D" w14:textId="3C124DAD" w:rsidR="00681EB1" w:rsidRPr="002442DD" w:rsidRDefault="00681EB1" w:rsidP="008A21F3">
            <w:pPr>
              <w:keepNext/>
              <w:spacing w:before="20" w:after="20"/>
              <w:jc w:val="center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r w:rsidRPr="002442DD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(</w:t>
            </w:r>
            <w:r w:rsidR="008A21F3" w:rsidRPr="002442DD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i</w:t>
            </w:r>
            <w:r w:rsidRPr="002442DD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nscrire le temps estimé</w:t>
            </w:r>
            <w:r w:rsidR="00DF51C4">
              <w:rPr>
                <w:rFonts w:eastAsia="Times New Roman" w:cstheme="minorHAnsi"/>
                <w:color w:val="808080" w:themeColor="background1" w:themeShade="80"/>
                <w:sz w:val="18"/>
                <w:szCs w:val="18"/>
                <w:lang w:eastAsia="fr-CA"/>
              </w:rPr>
              <w:t>)</w:t>
            </w:r>
          </w:p>
        </w:tc>
      </w:tr>
      <w:tr w:rsidR="00681EB1" w:rsidRPr="004E0961" w14:paraId="30D1CB05" w14:textId="77777777" w:rsidTr="00C8564A">
        <w:trPr>
          <w:trHeight w:val="434"/>
          <w:jc w:val="center"/>
        </w:trPr>
        <w:tc>
          <w:tcPr>
            <w:tcW w:w="7645" w:type="dxa"/>
            <w:tcBorders>
              <w:top w:val="single" w:sz="6" w:space="0" w:color="50BD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59B9" w14:textId="0F77F31D" w:rsidR="00681EB1" w:rsidRPr="009D7F21" w:rsidRDefault="00681EB1" w:rsidP="00681EB1">
            <w:pPr>
              <w:keepNext/>
              <w:spacing w:before="60" w:after="60"/>
              <w:rPr>
                <w:rFonts w:eastAsia="Times New Roman" w:cstheme="minorHAnsi"/>
                <w:lang w:eastAsia="fr-CA"/>
              </w:rPr>
            </w:pPr>
            <w:r w:rsidRPr="009D7F21">
              <w:rPr>
                <w:rFonts w:eastAsia="Times New Roman" w:cstheme="minorHAnsi"/>
                <w:lang w:eastAsia="fr-CA"/>
              </w:rPr>
              <w:t xml:space="preserve">Situation impliquant </w:t>
            </w:r>
            <w:r w:rsidRPr="009D7F21">
              <w:rPr>
                <w:rFonts w:eastAsia="Times New Roman" w:cstheme="minorHAnsi"/>
                <w:b/>
                <w:bCs/>
                <w:lang w:eastAsia="fr-CA"/>
              </w:rPr>
              <w:t>2</w:t>
            </w:r>
            <w:r w:rsidR="006A2BD8">
              <w:rPr>
                <w:rFonts w:eastAsia="Times New Roman" w:cstheme="minorHAnsi"/>
                <w:b/>
                <w:bCs/>
                <w:lang w:eastAsia="fr-CA"/>
              </w:rPr>
              <w:t> </w:t>
            </w:r>
            <w:r w:rsidRPr="00865E33">
              <w:rPr>
                <w:rFonts w:eastAsia="Times New Roman" w:cstheme="minorHAnsi"/>
                <w:b/>
                <w:bCs/>
                <w:lang w:eastAsia="fr-CA"/>
              </w:rPr>
              <w:t>travailleurs</w:t>
            </w:r>
            <w:r w:rsidRPr="00865E33">
              <w:rPr>
                <w:rFonts w:eastAsia="Times New Roman" w:cstheme="minorHAnsi"/>
                <w:lang w:eastAsia="fr-CA"/>
              </w:rPr>
              <w:t xml:space="preserve"> qui interviennent </w:t>
            </w:r>
            <w:r w:rsidR="00DF51C4">
              <w:rPr>
                <w:rFonts w:eastAsia="Times New Roman" w:cstheme="minorHAnsi"/>
                <w:lang w:eastAsia="fr-CA"/>
              </w:rPr>
              <w:t>(</w:t>
            </w:r>
            <w:r w:rsidRPr="009D7F21">
              <w:rPr>
                <w:rFonts w:eastAsia="Times New Roman" w:cstheme="minorHAnsi"/>
                <w:lang w:eastAsia="fr-CA"/>
              </w:rPr>
              <w:t>ou plus</w:t>
            </w:r>
            <w:r w:rsidR="00DF51C4">
              <w:rPr>
                <w:rFonts w:eastAsia="Times New Roman" w:cstheme="minorHAnsi"/>
                <w:lang w:eastAsia="fr-CA"/>
              </w:rPr>
              <w:t>)</w:t>
            </w:r>
            <w:r w:rsidRPr="009D7F21">
              <w:rPr>
                <w:rFonts w:eastAsia="Times New Roman" w:cstheme="minorHAnsi"/>
                <w:lang w:eastAsia="fr-CA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50BD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D29D" w14:textId="78F798BE" w:rsidR="00681EB1" w:rsidRPr="009D7F21" w:rsidRDefault="00681EB1" w:rsidP="00D25544">
            <w:pPr>
              <w:keepNext/>
              <w:spacing w:before="20" w:after="20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681EB1" w:rsidRPr="004E0961" w14:paraId="7546F91C" w14:textId="77777777" w:rsidTr="00D52D3D">
        <w:trPr>
          <w:trHeight w:val="434"/>
          <w:jc w:val="center"/>
        </w:trPr>
        <w:tc>
          <w:tcPr>
            <w:tcW w:w="7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4D90" w14:textId="7A059B77" w:rsidR="00681EB1" w:rsidRPr="009D7F21" w:rsidRDefault="00681EB1" w:rsidP="00681EB1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9D7F21">
              <w:rPr>
                <w:rFonts w:eastAsia="Times New Roman" w:cstheme="minorHAnsi"/>
                <w:lang w:eastAsia="fr-CA"/>
              </w:rPr>
              <w:t xml:space="preserve">Situation impliquant </w:t>
            </w:r>
            <w:r w:rsidRPr="009D7F21">
              <w:rPr>
                <w:rFonts w:eastAsia="Times New Roman" w:cstheme="minorHAnsi"/>
                <w:b/>
                <w:bCs/>
                <w:lang w:eastAsia="fr-CA"/>
              </w:rPr>
              <w:t>1</w:t>
            </w:r>
            <w:r w:rsidR="006A2BD8">
              <w:rPr>
                <w:rFonts w:eastAsia="Times New Roman" w:cstheme="minorHAnsi"/>
                <w:b/>
                <w:bCs/>
                <w:lang w:eastAsia="fr-CA"/>
              </w:rPr>
              <w:t> </w:t>
            </w:r>
            <w:r w:rsidRPr="009D7F21">
              <w:rPr>
                <w:rFonts w:eastAsia="Times New Roman" w:cstheme="minorHAnsi"/>
                <w:b/>
                <w:bCs/>
                <w:lang w:eastAsia="fr-CA"/>
              </w:rPr>
              <w:t>travailleur</w:t>
            </w:r>
            <w:r w:rsidRPr="009D7F21">
              <w:rPr>
                <w:rFonts w:eastAsia="Times New Roman" w:cstheme="minorHAnsi"/>
                <w:lang w:eastAsia="fr-CA"/>
              </w:rPr>
              <w:t xml:space="preserve"> seul qui intervient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89D8" w14:textId="4BE67068" w:rsidR="00681EB1" w:rsidRPr="009D7F21" w:rsidRDefault="00681EB1" w:rsidP="00D25544">
            <w:pPr>
              <w:spacing w:before="20" w:after="20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</w:tbl>
    <w:p w14:paraId="42AC5EE1" w14:textId="69C0BF5E" w:rsidR="00267614" w:rsidRPr="004E0961" w:rsidRDefault="00267614" w:rsidP="003C59E9">
      <w:pPr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Look w:val="04A0" w:firstRow="1" w:lastRow="0" w:firstColumn="1" w:lastColumn="0" w:noHBand="0" w:noVBand="1"/>
      </w:tblPr>
      <w:tblGrid>
        <w:gridCol w:w="10166"/>
      </w:tblGrid>
      <w:tr w:rsidR="004C780D" w:rsidRPr="004E0961" w14:paraId="408A81A6" w14:textId="77777777" w:rsidTr="00D52D3D">
        <w:trPr>
          <w:trHeight w:val="432"/>
          <w:tblHeader/>
          <w:jc w:val="center"/>
        </w:trPr>
        <w:tc>
          <w:tcPr>
            <w:tcW w:w="10166" w:type="dxa"/>
            <w:shd w:val="clear" w:color="auto" w:fill="50BDE9"/>
            <w:vAlign w:val="center"/>
          </w:tcPr>
          <w:p w14:paraId="48214CC2" w14:textId="19E041DA" w:rsidR="003C59E9" w:rsidRPr="004E0961" w:rsidRDefault="00F43648" w:rsidP="00AD7CA9">
            <w:pPr>
              <w:pStyle w:val="Entetedesection"/>
              <w:rPr>
                <w:sz w:val="22"/>
                <w:szCs w:val="22"/>
                <w:lang w:val="fr-CA"/>
              </w:rPr>
            </w:pPr>
            <w:r>
              <w:rPr>
                <w:lang w:val="fr-CA"/>
              </w:rPr>
              <w:t xml:space="preserve">7. </w:t>
            </w:r>
            <w:r w:rsidR="004C780D" w:rsidRPr="004E0961">
              <w:rPr>
                <w:lang w:val="fr-CA"/>
              </w:rPr>
              <w:t>P</w:t>
            </w:r>
            <w:r w:rsidR="00F86800" w:rsidRPr="004E0961">
              <w:rPr>
                <w:lang w:val="fr-CA"/>
              </w:rPr>
              <w:t>LAN</w:t>
            </w:r>
            <w:r w:rsidR="004C780D" w:rsidRPr="004E0961">
              <w:rPr>
                <w:lang w:val="fr-CA"/>
              </w:rPr>
              <w:t xml:space="preserve"> </w:t>
            </w:r>
            <w:r w:rsidR="000A5AE3" w:rsidRPr="004E0961">
              <w:rPr>
                <w:lang w:val="fr-CA"/>
              </w:rPr>
              <w:t>DU LIEU</w:t>
            </w:r>
            <w:r w:rsidR="004C780D" w:rsidRPr="004E0961">
              <w:rPr>
                <w:lang w:val="fr-CA"/>
              </w:rPr>
              <w:t xml:space="preserve"> </w:t>
            </w:r>
            <w:r w:rsidR="00F86800" w:rsidRPr="004E0961">
              <w:rPr>
                <w:lang w:val="fr-CA"/>
              </w:rPr>
              <w:t xml:space="preserve">ET </w:t>
            </w:r>
            <w:r w:rsidR="002172A6" w:rsidRPr="004E0961">
              <w:rPr>
                <w:lang w:val="fr-CA"/>
              </w:rPr>
              <w:t xml:space="preserve">LOCALISATION </w:t>
            </w:r>
            <w:r w:rsidR="00F86800" w:rsidRPr="004E0961">
              <w:rPr>
                <w:lang w:val="fr-CA"/>
              </w:rPr>
              <w:t>DES ÉQUIPEMENTS DE SAUVETAGE</w:t>
            </w:r>
          </w:p>
        </w:tc>
      </w:tr>
      <w:tr w:rsidR="00B1776C" w:rsidRPr="00015BD5" w14:paraId="6319FC34" w14:textId="77777777" w:rsidTr="00D52D3D">
        <w:trPr>
          <w:trHeight w:val="867"/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4D1CC0B7" w14:textId="0072A7CB" w:rsidR="00F86800" w:rsidRPr="00015BD5" w:rsidRDefault="00DF51C4" w:rsidP="00B1776C">
            <w:pPr>
              <w:spacing w:before="20" w:after="20"/>
              <w:jc w:val="both"/>
              <w:rPr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5A72E2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753F6B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nclure</w:t>
            </w:r>
            <w:r w:rsidR="00FB56D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un plan des </w:t>
            </w:r>
            <w:r w:rsidR="00FB56D1" w:rsidRPr="00706E42">
              <w:rPr>
                <w:b/>
                <w:bCs/>
                <w:color w:val="808080" w:themeColor="background1" w:themeShade="80"/>
                <w:sz w:val="18"/>
                <w:szCs w:val="18"/>
                <w:lang w:val="fr-CA"/>
              </w:rPr>
              <w:t>installations</w:t>
            </w:r>
            <w:r w:rsidR="00350575" w:rsidRPr="00706E4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ou une </w:t>
            </w:r>
            <w:r w:rsidR="00350575" w:rsidRPr="00706E42">
              <w:rPr>
                <w:b/>
                <w:bCs/>
                <w:color w:val="808080" w:themeColor="background1" w:themeShade="80"/>
                <w:sz w:val="18"/>
                <w:szCs w:val="18"/>
                <w:lang w:val="fr-CA"/>
              </w:rPr>
              <w:t>photo</w:t>
            </w:r>
            <w:r w:rsidR="00FB56D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EF6C33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et indiquer</w:t>
            </w:r>
            <w:r w:rsidR="0054784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, entre autres, les points de sortie</w:t>
            </w:r>
            <w:r w:rsidR="00D1601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et</w:t>
            </w:r>
            <w:r w:rsidR="0054784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55021A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l’air</w:t>
            </w:r>
            <w:r w:rsidR="00D1601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e </w:t>
            </w:r>
            <w:r w:rsidR="0055021A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d’évacuation, </w:t>
            </w:r>
            <w:r w:rsidR="0022434F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l’emplacement des</w:t>
            </w:r>
            <w:r w:rsidR="00D92467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différents équipements de sauvetage</w:t>
            </w:r>
            <w:r w:rsidR="00FB56D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9D7F2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[</w:t>
            </w:r>
            <w:r w:rsidR="00D422E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ex. : perche de sauvetage, gaffe, sac à corde, </w:t>
            </w:r>
            <w:r w:rsidR="001B5CF4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bouée de sauvetage, VFI</w:t>
            </w:r>
            <w:r w:rsidR="009D7F2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]</w:t>
            </w:r>
            <w:r w:rsidR="001B5CF4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, </w:t>
            </w:r>
            <w:r w:rsidR="00D1601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les moyens d’évacuation dont l’</w:t>
            </w:r>
            <w:r w:rsidR="001B5CF4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embarcation de sauvetage</w:t>
            </w:r>
            <w:r w:rsidR="009B30AE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9D7F2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[</w:t>
            </w:r>
            <w:r w:rsidR="009B30AE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incluant </w:t>
            </w:r>
            <w:r w:rsidR="00FD1DBA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les équipements requis</w:t>
            </w:r>
            <w:r w:rsidR="009D7F2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]</w:t>
            </w:r>
            <w:r w:rsidR="001B5CF4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, </w:t>
            </w:r>
            <w:r w:rsidR="00FB56D1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trousse de premier</w:t>
            </w:r>
            <w:r w:rsidR="00D422E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s secours et de premiers soins, </w:t>
            </w:r>
            <w:r w:rsidR="00D1601D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couverture, </w:t>
            </w:r>
            <w:r w:rsidR="00625034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moyens de communication, téléphone</w:t>
            </w:r>
            <w:r w:rsidR="00F06327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,</w:t>
            </w:r>
            <w:r w:rsidR="00D92467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9716C2" w:rsidRPr="00015BD5">
              <w:rPr>
                <w:color w:val="808080" w:themeColor="background1" w:themeShade="80"/>
                <w:sz w:val="18"/>
                <w:szCs w:val="18"/>
                <w:lang w:val="fr-CA"/>
              </w:rPr>
              <w:t>défibrillateur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821D86" w:rsidRPr="00D25544" w14:paraId="08926AC7" w14:textId="77777777" w:rsidTr="00D52D3D">
        <w:trPr>
          <w:trHeight w:val="5210"/>
          <w:jc w:val="center"/>
        </w:trPr>
        <w:tc>
          <w:tcPr>
            <w:tcW w:w="10166" w:type="dxa"/>
          </w:tcPr>
          <w:p w14:paraId="7E1862C7" w14:textId="77777777" w:rsidR="00821D86" w:rsidRPr="00905EFE" w:rsidRDefault="00821D86" w:rsidP="00D25544">
            <w:pPr>
              <w:spacing w:before="20" w:after="20"/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5F54424E" w14:textId="73139845" w:rsidR="00B1769D" w:rsidRPr="004E0961" w:rsidRDefault="00B1769D" w:rsidP="00B1769D">
      <w:pPr>
        <w:jc w:val="both"/>
        <w:rPr>
          <w:b/>
          <w:bCs/>
          <w:sz w:val="10"/>
          <w:szCs w:val="10"/>
        </w:rPr>
      </w:pPr>
    </w:p>
    <w:tbl>
      <w:tblPr>
        <w:tblStyle w:val="Grilledutableau"/>
        <w:tblW w:w="10171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63"/>
        <w:gridCol w:w="5586"/>
      </w:tblGrid>
      <w:tr w:rsidR="00CA5D7F" w:rsidRPr="004E0961" w14:paraId="5E140E2A" w14:textId="77777777" w:rsidTr="00D52D3D">
        <w:trPr>
          <w:trHeight w:val="432"/>
          <w:tblHeader/>
          <w:jc w:val="center"/>
        </w:trPr>
        <w:tc>
          <w:tcPr>
            <w:tcW w:w="10171" w:type="dxa"/>
            <w:gridSpan w:val="3"/>
            <w:shd w:val="clear" w:color="auto" w:fill="50BDE9"/>
            <w:vAlign w:val="center"/>
          </w:tcPr>
          <w:p w14:paraId="207C5D4D" w14:textId="687FE406" w:rsidR="00CA5D7F" w:rsidRPr="004E0961" w:rsidRDefault="00F43648" w:rsidP="00AD7CA9">
            <w:pPr>
              <w:pStyle w:val="Entetedesection"/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8. </w:t>
            </w:r>
            <w:r w:rsidR="00CA5D7F" w:rsidRPr="004E0961">
              <w:rPr>
                <w:lang w:val="fr-CA"/>
              </w:rPr>
              <w:t>COMPOSANTES DU PLAN DE SAUVETAGE</w:t>
            </w:r>
          </w:p>
        </w:tc>
      </w:tr>
      <w:tr w:rsidR="003D29C2" w:rsidRPr="00DB523E" w14:paraId="7DBF52DA" w14:textId="77777777" w:rsidTr="00D52D3D">
        <w:trPr>
          <w:trHeight w:val="432"/>
          <w:tblHeader/>
          <w:jc w:val="center"/>
        </w:trPr>
        <w:tc>
          <w:tcPr>
            <w:tcW w:w="10171" w:type="dxa"/>
            <w:gridSpan w:val="3"/>
            <w:shd w:val="clear" w:color="auto" w:fill="F2F2F2" w:themeFill="background1" w:themeFillShade="F2"/>
            <w:vAlign w:val="center"/>
          </w:tcPr>
          <w:p w14:paraId="544F355F" w14:textId="33AA1E45" w:rsidR="0038412C" w:rsidRPr="00DB523E" w:rsidRDefault="00DF51C4" w:rsidP="00115440">
            <w:pPr>
              <w:spacing w:before="20" w:after="20"/>
              <w:rPr>
                <w:b/>
                <w:bCs/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5A72E2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nscrire les informations entourant les équipements </w:t>
            </w:r>
            <w:r w:rsidR="004C02D9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inclus dans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votre plan de sauvetage ainsi que le</w:t>
            </w:r>
            <w:r w:rsidR="00F24E31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ur </w:t>
            </w:r>
            <w:r w:rsidR="004C02D9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description et </w:t>
            </w:r>
            <w:r w:rsidR="0038412C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l’</w:t>
            </w:r>
            <w:r w:rsidR="004C02D9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usage prévu</w:t>
            </w:r>
            <w:r w:rsidR="00CE25FE">
              <w:rPr>
                <w:color w:val="808080" w:themeColor="background1" w:themeShade="80"/>
                <w:sz w:val="18"/>
                <w:szCs w:val="18"/>
                <w:lang w:val="fr-CA"/>
              </w:rPr>
              <w:t>.</w:t>
            </w:r>
            <w:r w:rsidR="00F24E31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CE25FE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 w:rsidR="00F24E31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x.</w:t>
            </w:r>
            <w:r w:rsidR="00CE25FE">
              <w:rPr>
                <w:color w:val="808080" w:themeColor="background1" w:themeShade="80"/>
                <w:sz w:val="18"/>
                <w:szCs w:val="18"/>
                <w:lang w:val="fr-CA"/>
              </w:rPr>
              <w:t> :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F24E31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q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uand le</w:t>
            </w:r>
            <w:r w:rsidR="00D763F9">
              <w:rPr>
                <w:color w:val="808080" w:themeColor="background1" w:themeShade="80"/>
                <w:sz w:val="18"/>
                <w:szCs w:val="18"/>
                <w:lang w:val="fr-CA"/>
              </w:rPr>
              <w:t>s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porter</w:t>
            </w:r>
            <w:r w:rsidR="00F24E31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ou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l</w:t>
            </w:r>
            <w:r w:rsidR="00D763F9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es 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utiliser? </w:t>
            </w:r>
            <w:r w:rsidR="0038412C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c</w:t>
            </w:r>
            <w:r w:rsidR="0097234E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omment l</w:t>
            </w:r>
            <w:r w:rsidR="00D763F9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es </w:t>
            </w:r>
            <w:r w:rsidR="00C80BD0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ajuster</w:t>
            </w:r>
            <w:r w:rsidR="000B6BFF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ou le</w:t>
            </w:r>
            <w:r w:rsidR="00D763F9">
              <w:rPr>
                <w:color w:val="808080" w:themeColor="background1" w:themeShade="80"/>
                <w:sz w:val="18"/>
                <w:szCs w:val="18"/>
                <w:lang w:val="fr-CA"/>
              </w:rPr>
              <w:t>s</w:t>
            </w:r>
            <w:r w:rsidR="000B6BFF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porter</w:t>
            </w:r>
            <w:r w:rsidR="00C80BD0" w:rsidRPr="00DB523E">
              <w:rPr>
                <w:color w:val="808080" w:themeColor="background1" w:themeShade="80"/>
                <w:sz w:val="18"/>
                <w:szCs w:val="18"/>
                <w:lang w:val="fr-CA"/>
              </w:rPr>
              <w:t>?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3D29C2" w:rsidRPr="00A34448" w14:paraId="7667B5B6" w14:textId="77777777" w:rsidTr="00D52D3D">
        <w:trPr>
          <w:trHeight w:val="432"/>
          <w:tblHeader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F05F6F1" w14:textId="4A1F5E92" w:rsidR="00804148" w:rsidRPr="00A34448" w:rsidRDefault="007E0484" w:rsidP="005F7F78">
            <w:pPr>
              <w:keepNext/>
              <w:spacing w:before="60" w:after="60"/>
              <w:jc w:val="center"/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A34448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IMAGE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2DF505F" w14:textId="6E57CE80" w:rsidR="00804148" w:rsidRPr="00A34448" w:rsidRDefault="004C02D9" w:rsidP="0068773F">
            <w:pPr>
              <w:keepNext/>
              <w:spacing w:before="60" w:after="60"/>
              <w:jc w:val="center"/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A34448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IDENTIFICATION DE L’</w:t>
            </w:r>
            <w:r w:rsidR="007E0484" w:rsidRPr="00A34448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ÉQUIPEMENT</w:t>
            </w:r>
          </w:p>
        </w:tc>
        <w:tc>
          <w:tcPr>
            <w:tcW w:w="5586" w:type="dxa"/>
            <w:shd w:val="clear" w:color="auto" w:fill="D9D9D9" w:themeFill="background1" w:themeFillShade="D9"/>
          </w:tcPr>
          <w:p w14:paraId="3C1B17AA" w14:textId="7C59549C" w:rsidR="00804148" w:rsidRPr="00A34448" w:rsidRDefault="007E0484" w:rsidP="0068773F">
            <w:pPr>
              <w:keepNext/>
              <w:spacing w:before="60" w:after="60"/>
              <w:jc w:val="center"/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A34448">
              <w:rPr>
                <w:b/>
                <w:bCs/>
                <w:color w:val="000000" w:themeColor="text1"/>
                <w:sz w:val="22"/>
                <w:szCs w:val="22"/>
                <w:lang w:val="fr-CA"/>
              </w:rPr>
              <w:t>DESCRIPTION ET USAGE</w:t>
            </w:r>
          </w:p>
        </w:tc>
      </w:tr>
      <w:tr w:rsidR="00804148" w:rsidRPr="00294D6D" w14:paraId="5DCFBE8D" w14:textId="77777777" w:rsidTr="00D52D3D">
        <w:trPr>
          <w:trHeight w:val="584"/>
          <w:jc w:val="center"/>
        </w:trPr>
        <w:tc>
          <w:tcPr>
            <w:tcW w:w="2122" w:type="dxa"/>
          </w:tcPr>
          <w:p w14:paraId="03B308F9" w14:textId="310737B9" w:rsidR="000F022F" w:rsidRPr="00294D6D" w:rsidRDefault="000F022F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066BE3B2" w14:textId="30A5F5E2" w:rsidR="000F022F" w:rsidRPr="00294D6D" w:rsidRDefault="000F022F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740ACFB8" w14:textId="77777777" w:rsidR="00586A47" w:rsidRPr="00294D6D" w:rsidRDefault="00586A47" w:rsidP="00294D6D">
            <w:pPr>
              <w:keepNext/>
              <w:spacing w:before="20" w:after="20"/>
              <w:rPr>
                <w:lang w:val="fr-CA"/>
              </w:rPr>
            </w:pPr>
          </w:p>
        </w:tc>
      </w:tr>
      <w:tr w:rsidR="00804148" w:rsidRPr="00294D6D" w14:paraId="239C01CD" w14:textId="77777777" w:rsidTr="00D52D3D">
        <w:trPr>
          <w:trHeight w:val="458"/>
          <w:jc w:val="center"/>
        </w:trPr>
        <w:tc>
          <w:tcPr>
            <w:tcW w:w="2122" w:type="dxa"/>
          </w:tcPr>
          <w:p w14:paraId="05CE190B" w14:textId="3C12BCE4" w:rsidR="00BC04C5" w:rsidRPr="00294D6D" w:rsidRDefault="00BC04C5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4EA36B19" w14:textId="45C973D3" w:rsidR="006A389B" w:rsidRPr="00294D6D" w:rsidRDefault="006A389B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6E508F72" w14:textId="74D639C8" w:rsidR="0099393C" w:rsidRPr="00294D6D" w:rsidRDefault="0099393C" w:rsidP="00294D6D">
            <w:pPr>
              <w:keepNext/>
              <w:spacing w:before="20" w:after="20"/>
              <w:rPr>
                <w:lang w:val="fr-CA"/>
              </w:rPr>
            </w:pPr>
          </w:p>
        </w:tc>
      </w:tr>
      <w:tr w:rsidR="00804148" w:rsidRPr="00294D6D" w14:paraId="51C25B1C" w14:textId="77777777" w:rsidTr="00D52D3D">
        <w:trPr>
          <w:trHeight w:val="56"/>
          <w:jc w:val="center"/>
        </w:trPr>
        <w:tc>
          <w:tcPr>
            <w:tcW w:w="2122" w:type="dxa"/>
          </w:tcPr>
          <w:p w14:paraId="32FDD2D7" w14:textId="0B8F7AAF" w:rsidR="00AA33D8" w:rsidRPr="00294D6D" w:rsidRDefault="00AA33D8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4E8E52E1" w14:textId="1EA5E01A" w:rsidR="00804148" w:rsidRPr="00294D6D" w:rsidRDefault="00804148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450E543C" w14:textId="68E4379A" w:rsidR="00804148" w:rsidRPr="00294D6D" w:rsidRDefault="00804148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</w:tr>
      <w:tr w:rsidR="00804148" w:rsidRPr="00294D6D" w14:paraId="34602A29" w14:textId="77777777" w:rsidTr="00D52D3D">
        <w:trPr>
          <w:trHeight w:val="674"/>
          <w:jc w:val="center"/>
        </w:trPr>
        <w:tc>
          <w:tcPr>
            <w:tcW w:w="2122" w:type="dxa"/>
          </w:tcPr>
          <w:p w14:paraId="5AD32C5D" w14:textId="339E5EE0" w:rsidR="00AA33D8" w:rsidRPr="00294D6D" w:rsidRDefault="00AA33D8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7259D030" w14:textId="1FDB6E72" w:rsidR="00F00C2E" w:rsidRPr="00294D6D" w:rsidRDefault="00F00C2E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7A94AA8F" w14:textId="4DDC0BE2" w:rsidR="00804148" w:rsidRPr="00294D6D" w:rsidRDefault="00804148" w:rsidP="00294D6D">
            <w:pPr>
              <w:keepNext/>
              <w:spacing w:before="20" w:after="20"/>
              <w:rPr>
                <w:lang w:val="fr-CA"/>
              </w:rPr>
            </w:pPr>
          </w:p>
        </w:tc>
      </w:tr>
      <w:tr w:rsidR="00804148" w:rsidRPr="00294D6D" w14:paraId="47A45238" w14:textId="77777777" w:rsidTr="00D52D3D">
        <w:trPr>
          <w:trHeight w:val="440"/>
          <w:jc w:val="center"/>
        </w:trPr>
        <w:tc>
          <w:tcPr>
            <w:tcW w:w="2122" w:type="dxa"/>
          </w:tcPr>
          <w:p w14:paraId="683E2442" w14:textId="29335BFF" w:rsidR="00AA33D8" w:rsidRPr="00294D6D" w:rsidRDefault="00AA33D8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3301EF1D" w14:textId="15B8B202" w:rsidR="00E54605" w:rsidRPr="00294D6D" w:rsidRDefault="00E54605" w:rsidP="00294D6D">
            <w:pPr>
              <w:keepNext/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6C3EFE07" w14:textId="016C49E6" w:rsidR="00804148" w:rsidRPr="00294D6D" w:rsidRDefault="00804148" w:rsidP="00294D6D">
            <w:pPr>
              <w:keepNext/>
              <w:spacing w:before="20" w:after="20"/>
              <w:rPr>
                <w:lang w:val="fr-CA"/>
              </w:rPr>
            </w:pPr>
          </w:p>
        </w:tc>
      </w:tr>
      <w:tr w:rsidR="00804148" w:rsidRPr="00294D6D" w14:paraId="2BC0D20D" w14:textId="77777777" w:rsidTr="00D52D3D">
        <w:trPr>
          <w:trHeight w:val="485"/>
          <w:jc w:val="center"/>
        </w:trPr>
        <w:tc>
          <w:tcPr>
            <w:tcW w:w="2122" w:type="dxa"/>
          </w:tcPr>
          <w:p w14:paraId="05F31BF8" w14:textId="11F631FD" w:rsidR="00804148" w:rsidRPr="00294D6D" w:rsidRDefault="00804148" w:rsidP="0068773F">
            <w:pPr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2463" w:type="dxa"/>
          </w:tcPr>
          <w:p w14:paraId="5A84A29A" w14:textId="23F35CE8" w:rsidR="00F00C2E" w:rsidRPr="00294D6D" w:rsidRDefault="00F00C2E" w:rsidP="0068773F">
            <w:pPr>
              <w:spacing w:before="20" w:after="20"/>
              <w:rPr>
                <w:sz w:val="22"/>
                <w:szCs w:val="22"/>
                <w:lang w:val="fr-CA"/>
              </w:rPr>
            </w:pPr>
          </w:p>
        </w:tc>
        <w:tc>
          <w:tcPr>
            <w:tcW w:w="5586" w:type="dxa"/>
          </w:tcPr>
          <w:p w14:paraId="2D5EDFEA" w14:textId="4D01982B" w:rsidR="00AA33D8" w:rsidRPr="00294D6D" w:rsidRDefault="00AA33D8" w:rsidP="0068773F">
            <w:pPr>
              <w:spacing w:before="20" w:after="20"/>
              <w:rPr>
                <w:sz w:val="22"/>
                <w:szCs w:val="22"/>
                <w:lang w:val="fr-CA"/>
              </w:rPr>
            </w:pPr>
          </w:p>
        </w:tc>
      </w:tr>
    </w:tbl>
    <w:p w14:paraId="3674F66E" w14:textId="401EB6A6" w:rsidR="00DE272D" w:rsidRPr="004E0961" w:rsidRDefault="00DE272D" w:rsidP="009E30E8">
      <w:pPr>
        <w:tabs>
          <w:tab w:val="left" w:pos="7058"/>
        </w:tabs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7345"/>
      </w:tblGrid>
      <w:tr w:rsidR="00EA366E" w:rsidRPr="00AD7CA9" w14:paraId="01B99CD8" w14:textId="77777777" w:rsidTr="00D52D3D">
        <w:trPr>
          <w:trHeight w:val="432"/>
          <w:tblHeader/>
          <w:jc w:val="center"/>
        </w:trPr>
        <w:tc>
          <w:tcPr>
            <w:tcW w:w="10201" w:type="dxa"/>
            <w:gridSpan w:val="2"/>
            <w:shd w:val="clear" w:color="auto" w:fill="50BDE9"/>
            <w:vAlign w:val="center"/>
          </w:tcPr>
          <w:p w14:paraId="10EA25D2" w14:textId="6FC58E39" w:rsidR="00EA366E" w:rsidRPr="00AD7CA9" w:rsidRDefault="00F43648" w:rsidP="00AD7CA9">
            <w:pPr>
              <w:pStyle w:val="Entetedesection"/>
            </w:pPr>
            <w:r>
              <w:t xml:space="preserve">9. </w:t>
            </w:r>
            <w:r w:rsidR="00EA366E" w:rsidRPr="00AD7CA9">
              <w:t>RÔLES ET RESPONSABILITÉS</w:t>
            </w:r>
          </w:p>
        </w:tc>
      </w:tr>
      <w:tr w:rsidR="00BC6C33" w:rsidRPr="00BC6C33" w14:paraId="40D094CE" w14:textId="77777777" w:rsidTr="00D52D3D">
        <w:trPr>
          <w:trHeight w:val="288"/>
          <w:tblHeader/>
          <w:jc w:val="center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7DDA753D" w14:textId="4A899AB9" w:rsidR="003369E0" w:rsidRPr="00BC6C33" w:rsidRDefault="00DF51C4" w:rsidP="003B286A">
            <w:pPr>
              <w:spacing w:before="20" w:after="20"/>
              <w:jc w:val="both"/>
              <w:rPr>
                <w:b/>
                <w:bCs/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5A72E2" w:rsidRPr="00BC6C33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03788E" w:rsidRPr="00BC6C33">
              <w:rPr>
                <w:color w:val="808080" w:themeColor="background1" w:themeShade="80"/>
                <w:sz w:val="18"/>
                <w:szCs w:val="18"/>
                <w:lang w:val="fr-CA"/>
              </w:rPr>
              <w:t>nscrire les rôles et responsabilités de chacune des personnes</w:t>
            </w:r>
            <w:r w:rsidR="00245CB4" w:rsidRPr="00BC6C33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impliquées dans le plan de sauvetag</w:t>
            </w:r>
            <w:r w:rsidR="00163A18" w:rsidRPr="00BC6C33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045089" w:rsidRPr="0068773F" w14:paraId="115F667D" w14:textId="77777777" w:rsidTr="00D52D3D">
        <w:trPr>
          <w:trHeight w:val="432"/>
          <w:tblHeader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8993C9" w14:textId="3629672B" w:rsidR="001B5CF5" w:rsidRPr="0068773F" w:rsidRDefault="00856907" w:rsidP="00653276">
            <w:pPr>
              <w:keepNext/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68773F">
              <w:rPr>
                <w:b/>
                <w:bCs/>
                <w:sz w:val="22"/>
                <w:szCs w:val="22"/>
                <w:lang w:val="fr-CA"/>
              </w:rPr>
              <w:t>INTERVENANT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0C6455A" w14:textId="248873CF" w:rsidR="001B5CF5" w:rsidRPr="0068773F" w:rsidRDefault="00662FBA" w:rsidP="00653276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68773F">
              <w:rPr>
                <w:b/>
                <w:bCs/>
                <w:sz w:val="22"/>
                <w:szCs w:val="22"/>
                <w:lang w:val="fr-CA"/>
              </w:rPr>
              <w:t xml:space="preserve">RÔLES ET </w:t>
            </w:r>
            <w:r w:rsidR="001B5CF5" w:rsidRPr="0068773F">
              <w:rPr>
                <w:b/>
                <w:bCs/>
                <w:sz w:val="22"/>
                <w:szCs w:val="22"/>
                <w:lang w:val="fr-CA"/>
              </w:rPr>
              <w:t>RESPONS</w:t>
            </w:r>
            <w:r w:rsidR="00A25668" w:rsidRPr="0068773F">
              <w:rPr>
                <w:b/>
                <w:bCs/>
                <w:sz w:val="22"/>
                <w:szCs w:val="22"/>
                <w:lang w:val="fr-CA"/>
              </w:rPr>
              <w:t>A</w:t>
            </w:r>
            <w:r w:rsidR="001B5CF5" w:rsidRPr="0068773F">
              <w:rPr>
                <w:b/>
                <w:bCs/>
                <w:sz w:val="22"/>
                <w:szCs w:val="22"/>
                <w:lang w:val="fr-CA"/>
              </w:rPr>
              <w:t>BILITÉS</w:t>
            </w:r>
          </w:p>
        </w:tc>
      </w:tr>
      <w:tr w:rsidR="00C929A5" w:rsidRPr="00D25544" w14:paraId="5EF8BBD4" w14:textId="77777777" w:rsidTr="00D52D3D">
        <w:trPr>
          <w:trHeight w:val="56"/>
          <w:jc w:val="center"/>
        </w:trPr>
        <w:tc>
          <w:tcPr>
            <w:tcW w:w="2830" w:type="dxa"/>
          </w:tcPr>
          <w:p w14:paraId="13B8B2F1" w14:textId="061DF15B" w:rsidR="00165F40" w:rsidRPr="00193960" w:rsidRDefault="00165F40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RESPONS</w:t>
            </w:r>
            <w:r w:rsidR="00801775" w:rsidRPr="00193960">
              <w:rPr>
                <w:b/>
                <w:bCs/>
                <w:sz w:val="22"/>
                <w:szCs w:val="22"/>
                <w:lang w:val="fr-CA"/>
              </w:rPr>
              <w:t>A</w:t>
            </w:r>
            <w:r w:rsidRPr="00193960">
              <w:rPr>
                <w:b/>
                <w:bCs/>
                <w:sz w:val="22"/>
                <w:szCs w:val="22"/>
                <w:lang w:val="fr-CA"/>
              </w:rPr>
              <w:t>BLE DES OPÉRATIONS DE SAUVETAGE</w:t>
            </w:r>
          </w:p>
        </w:tc>
        <w:tc>
          <w:tcPr>
            <w:tcW w:w="7371" w:type="dxa"/>
          </w:tcPr>
          <w:p w14:paraId="2FB57290" w14:textId="77777777" w:rsidR="00C929A5" w:rsidRPr="00D25544" w:rsidRDefault="00C929A5" w:rsidP="00C248D0">
            <w:pPr>
              <w:pStyle w:val="Paragraphedeliste"/>
              <w:spacing w:before="20" w:after="20"/>
              <w:ind w:left="0"/>
              <w:contextualSpacing w:val="0"/>
              <w:rPr>
                <w:sz w:val="22"/>
                <w:szCs w:val="22"/>
                <w:lang w:val="fr-CA"/>
              </w:rPr>
            </w:pPr>
          </w:p>
        </w:tc>
      </w:tr>
      <w:tr w:rsidR="001B5CF5" w:rsidRPr="004E0961" w14:paraId="13FED736" w14:textId="77777777" w:rsidTr="00D52D3D">
        <w:trPr>
          <w:trHeight w:val="56"/>
          <w:jc w:val="center"/>
        </w:trPr>
        <w:tc>
          <w:tcPr>
            <w:tcW w:w="2830" w:type="dxa"/>
          </w:tcPr>
          <w:p w14:paraId="37A49221" w14:textId="37D72423" w:rsidR="001B5CF5" w:rsidRPr="00193960" w:rsidRDefault="00B07373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TRAVAILLEUR TOMBÉ À L’EAU</w:t>
            </w:r>
          </w:p>
        </w:tc>
        <w:tc>
          <w:tcPr>
            <w:tcW w:w="7371" w:type="dxa"/>
          </w:tcPr>
          <w:p w14:paraId="29574500" w14:textId="7A1D21AD" w:rsidR="00B4210E" w:rsidRPr="00193960" w:rsidRDefault="00B4210E" w:rsidP="00C248D0">
            <w:pPr>
              <w:pStyle w:val="Paragraphedeliste"/>
              <w:spacing w:before="20" w:after="20"/>
              <w:ind w:left="0"/>
              <w:contextualSpacing w:val="0"/>
              <w:rPr>
                <w:sz w:val="22"/>
                <w:szCs w:val="22"/>
                <w:lang w:val="fr-CA"/>
              </w:rPr>
            </w:pPr>
          </w:p>
        </w:tc>
      </w:tr>
      <w:tr w:rsidR="001B5CF5" w:rsidRPr="004E0961" w14:paraId="26E51965" w14:textId="77777777" w:rsidTr="00D52D3D">
        <w:trPr>
          <w:trHeight w:val="192"/>
          <w:jc w:val="center"/>
        </w:trPr>
        <w:tc>
          <w:tcPr>
            <w:tcW w:w="2830" w:type="dxa"/>
          </w:tcPr>
          <w:p w14:paraId="1CFCFEC7" w14:textId="1245CBD4" w:rsidR="001B5CF5" w:rsidRPr="00193960" w:rsidRDefault="00096121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S</w:t>
            </w:r>
            <w:r w:rsidR="007D1B9D" w:rsidRPr="00193960">
              <w:rPr>
                <w:b/>
                <w:bCs/>
                <w:sz w:val="22"/>
                <w:szCs w:val="22"/>
                <w:lang w:val="fr-CA"/>
              </w:rPr>
              <w:t>ECOURISTE</w:t>
            </w:r>
          </w:p>
        </w:tc>
        <w:tc>
          <w:tcPr>
            <w:tcW w:w="7371" w:type="dxa"/>
          </w:tcPr>
          <w:p w14:paraId="6F3D8A07" w14:textId="6B5E145A" w:rsidR="001B5CF5" w:rsidRPr="00193960" w:rsidRDefault="001B5CF5" w:rsidP="00C248D0">
            <w:pPr>
              <w:spacing w:before="20" w:after="20"/>
              <w:rPr>
                <w:sz w:val="22"/>
                <w:szCs w:val="22"/>
                <w:lang w:val="fr-CA"/>
              </w:rPr>
            </w:pPr>
          </w:p>
        </w:tc>
      </w:tr>
      <w:tr w:rsidR="004A35F8" w:rsidRPr="004E0961" w14:paraId="77982A7B" w14:textId="77777777" w:rsidTr="00D52D3D">
        <w:trPr>
          <w:trHeight w:val="440"/>
          <w:jc w:val="center"/>
        </w:trPr>
        <w:tc>
          <w:tcPr>
            <w:tcW w:w="2830" w:type="dxa"/>
          </w:tcPr>
          <w:p w14:paraId="400B9411" w14:textId="60AF8318" w:rsidR="00B210BB" w:rsidRPr="00193960" w:rsidRDefault="00B07373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GESTIONNAIRE</w:t>
            </w:r>
          </w:p>
        </w:tc>
        <w:tc>
          <w:tcPr>
            <w:tcW w:w="7371" w:type="dxa"/>
          </w:tcPr>
          <w:p w14:paraId="173C1902" w14:textId="18C599E3" w:rsidR="004A35F8" w:rsidRPr="00193960" w:rsidRDefault="004A35F8" w:rsidP="00C248D0">
            <w:pPr>
              <w:spacing w:before="20" w:after="20"/>
              <w:rPr>
                <w:sz w:val="22"/>
                <w:szCs w:val="22"/>
                <w:lang w:val="fr-CA"/>
              </w:rPr>
            </w:pPr>
          </w:p>
        </w:tc>
      </w:tr>
      <w:tr w:rsidR="001B5CF5" w:rsidRPr="004E0961" w14:paraId="54B0BC8C" w14:textId="77777777" w:rsidTr="00D52D3D">
        <w:trPr>
          <w:trHeight w:val="440"/>
          <w:jc w:val="center"/>
        </w:trPr>
        <w:tc>
          <w:tcPr>
            <w:tcW w:w="2830" w:type="dxa"/>
          </w:tcPr>
          <w:p w14:paraId="5130E753" w14:textId="62E3EB97" w:rsidR="00B210BB" w:rsidRPr="00193960" w:rsidRDefault="003B3B2F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CONDUCTEUR DE L’EMBARCATION</w:t>
            </w:r>
          </w:p>
        </w:tc>
        <w:tc>
          <w:tcPr>
            <w:tcW w:w="7371" w:type="dxa"/>
          </w:tcPr>
          <w:p w14:paraId="49F84660" w14:textId="390FA5E6" w:rsidR="00737BF5" w:rsidRPr="00193960" w:rsidRDefault="00737BF5" w:rsidP="00C248D0">
            <w:pPr>
              <w:pStyle w:val="Paragraphedeliste"/>
              <w:spacing w:before="20" w:after="20"/>
              <w:ind w:left="0"/>
              <w:contextualSpacing w:val="0"/>
              <w:rPr>
                <w:sz w:val="22"/>
                <w:szCs w:val="22"/>
                <w:lang w:val="fr-CA"/>
              </w:rPr>
            </w:pPr>
          </w:p>
        </w:tc>
      </w:tr>
      <w:tr w:rsidR="001B5CF5" w:rsidRPr="004E0961" w14:paraId="1A65234F" w14:textId="77777777" w:rsidTr="00D52D3D">
        <w:trPr>
          <w:trHeight w:val="485"/>
          <w:jc w:val="center"/>
        </w:trPr>
        <w:tc>
          <w:tcPr>
            <w:tcW w:w="2830" w:type="dxa"/>
          </w:tcPr>
          <w:p w14:paraId="442F6B1E" w14:textId="1E2A09E8" w:rsidR="00662FBA" w:rsidRPr="00193960" w:rsidRDefault="00662FBA" w:rsidP="00EE6235">
            <w:pPr>
              <w:spacing w:before="120" w:after="120"/>
              <w:rPr>
                <w:b/>
                <w:bCs/>
                <w:sz w:val="22"/>
                <w:szCs w:val="22"/>
                <w:lang w:val="fr-CA"/>
              </w:rPr>
            </w:pPr>
            <w:r w:rsidRPr="00193960">
              <w:rPr>
                <w:b/>
                <w:bCs/>
                <w:sz w:val="22"/>
                <w:szCs w:val="22"/>
                <w:lang w:val="fr-CA"/>
              </w:rPr>
              <w:t>AUTRE</w:t>
            </w:r>
          </w:p>
        </w:tc>
        <w:tc>
          <w:tcPr>
            <w:tcW w:w="7371" w:type="dxa"/>
          </w:tcPr>
          <w:p w14:paraId="2DDD35C9" w14:textId="55158E72" w:rsidR="002906DA" w:rsidRPr="00193960" w:rsidRDefault="002906DA" w:rsidP="00C248D0">
            <w:pPr>
              <w:pStyle w:val="Paragraphedeliste"/>
              <w:spacing w:before="20" w:after="20"/>
              <w:ind w:left="0"/>
              <w:contextualSpacing w:val="0"/>
              <w:rPr>
                <w:sz w:val="22"/>
                <w:szCs w:val="22"/>
                <w:lang w:val="fr-CA"/>
              </w:rPr>
            </w:pPr>
          </w:p>
        </w:tc>
      </w:tr>
    </w:tbl>
    <w:p w14:paraId="45F16CD5" w14:textId="52E891B0" w:rsidR="0022434F" w:rsidRPr="004E0961" w:rsidRDefault="0022434F" w:rsidP="009E30E8">
      <w:pPr>
        <w:rPr>
          <w:sz w:val="10"/>
          <w:szCs w:val="10"/>
        </w:rPr>
      </w:pPr>
    </w:p>
    <w:tbl>
      <w:tblPr>
        <w:tblStyle w:val="Grilledutableau"/>
        <w:tblW w:w="10171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shd w:val="clear" w:color="auto" w:fill="F1564F"/>
        <w:tblLayout w:type="fixed"/>
        <w:tblLook w:val="04A0" w:firstRow="1" w:lastRow="0" w:firstColumn="1" w:lastColumn="0" w:noHBand="0" w:noVBand="1"/>
      </w:tblPr>
      <w:tblGrid>
        <w:gridCol w:w="10171"/>
      </w:tblGrid>
      <w:tr w:rsidR="001E7DE5" w:rsidRPr="004E0961" w14:paraId="4CC4B88E" w14:textId="77777777" w:rsidTr="00D52D3D">
        <w:trPr>
          <w:trHeight w:val="432"/>
          <w:tblHeader/>
          <w:jc w:val="center"/>
        </w:trPr>
        <w:tc>
          <w:tcPr>
            <w:tcW w:w="10171" w:type="dxa"/>
            <w:shd w:val="clear" w:color="auto" w:fill="50BDE9"/>
          </w:tcPr>
          <w:p w14:paraId="4968990F" w14:textId="380A3E81" w:rsidR="001E7DE5" w:rsidRPr="004E0961" w:rsidRDefault="00F43648" w:rsidP="00AD7CA9">
            <w:pPr>
              <w:pStyle w:val="Entetedesection"/>
              <w:rPr>
                <w:lang w:val="fr-CA"/>
              </w:rPr>
            </w:pPr>
            <w:r>
              <w:rPr>
                <w:lang w:val="fr-CA"/>
              </w:rPr>
              <w:t xml:space="preserve">10. </w:t>
            </w:r>
            <w:r w:rsidR="00EA2508" w:rsidRPr="004E0961">
              <w:rPr>
                <w:lang w:val="fr-CA"/>
              </w:rPr>
              <w:t>PROCÉDURE D’AUTOSAUVETAGE</w:t>
            </w:r>
          </w:p>
        </w:tc>
      </w:tr>
      <w:tr w:rsidR="00C62FA6" w:rsidRPr="00C62FA6" w14:paraId="61035ED3" w14:textId="77777777" w:rsidTr="00D52D3D">
        <w:trPr>
          <w:trHeight w:val="66"/>
          <w:jc w:val="center"/>
        </w:trPr>
        <w:tc>
          <w:tcPr>
            <w:tcW w:w="10171" w:type="dxa"/>
            <w:shd w:val="clear" w:color="auto" w:fill="F2F2F2" w:themeFill="background1" w:themeFillShade="F2"/>
          </w:tcPr>
          <w:p w14:paraId="4FD2B1FF" w14:textId="1E505070" w:rsidR="00F3408F" w:rsidRPr="00C62FA6" w:rsidRDefault="00DF51C4" w:rsidP="00115440">
            <w:pPr>
              <w:keepNext/>
              <w:spacing w:before="20" w:after="20"/>
              <w:rPr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5A72E2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EA2508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>nscrire</w:t>
            </w:r>
            <w:r w:rsidR="00E4550C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CA22B6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les éléments </w:t>
            </w:r>
            <w:r w:rsidR="00A17E9A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de </w:t>
            </w:r>
            <w:r w:rsidR="00250168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votre </w:t>
            </w:r>
            <w:r w:rsidR="00C03FD9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procédure </w:t>
            </w:r>
            <w:r w:rsidR="00250168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d’autosauvetage </w:t>
            </w:r>
            <w:r w:rsidR="00B07373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qui sera </w:t>
            </w:r>
            <w:r w:rsidR="00010031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>appliqué</w:t>
            </w:r>
            <w:r w:rsidR="00AF333E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 w:rsidR="00753F6B" w:rsidRPr="00C62FA6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par le travailleur tombé à l’eau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C62FA6" w:rsidRPr="00BC6C33" w14:paraId="648C09C2" w14:textId="77777777" w:rsidTr="00D52D3D">
        <w:trPr>
          <w:trHeight w:val="432"/>
          <w:jc w:val="center"/>
        </w:trPr>
        <w:tc>
          <w:tcPr>
            <w:tcW w:w="10171" w:type="dxa"/>
            <w:shd w:val="clear" w:color="auto" w:fill="auto"/>
          </w:tcPr>
          <w:p w14:paraId="2D8F1100" w14:textId="77777777" w:rsidR="00C62FA6" w:rsidRPr="00BC6C33" w:rsidRDefault="00C62FA6" w:rsidP="00BC6C33">
            <w:pPr>
              <w:keepNext/>
              <w:spacing w:before="20" w:after="20"/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4AE327DA" w14:textId="77777777" w:rsidR="001F5A27" w:rsidRPr="004E0961" w:rsidRDefault="001F5A27" w:rsidP="008A7227">
      <w:pPr>
        <w:jc w:val="both"/>
        <w:rPr>
          <w:sz w:val="10"/>
          <w:szCs w:val="10"/>
        </w:rPr>
      </w:pPr>
    </w:p>
    <w:tbl>
      <w:tblPr>
        <w:tblStyle w:val="Grilledutableau"/>
        <w:tblW w:w="10171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shd w:val="clear" w:color="auto" w:fill="F1564F"/>
        <w:tblLayout w:type="fixed"/>
        <w:tblLook w:val="04A0" w:firstRow="1" w:lastRow="0" w:firstColumn="1" w:lastColumn="0" w:noHBand="0" w:noVBand="1"/>
      </w:tblPr>
      <w:tblGrid>
        <w:gridCol w:w="10171"/>
      </w:tblGrid>
      <w:tr w:rsidR="001F5A27" w:rsidRPr="004E0961" w14:paraId="55D744DA" w14:textId="77777777" w:rsidTr="00D52D3D">
        <w:trPr>
          <w:trHeight w:val="432"/>
          <w:tblHeader/>
          <w:jc w:val="center"/>
        </w:trPr>
        <w:tc>
          <w:tcPr>
            <w:tcW w:w="10171" w:type="dxa"/>
            <w:shd w:val="clear" w:color="auto" w:fill="50BDE9"/>
          </w:tcPr>
          <w:p w14:paraId="277886C7" w14:textId="04FE1B3B" w:rsidR="001F5A27" w:rsidRPr="004E0961" w:rsidRDefault="00F43648" w:rsidP="00AD7CA9">
            <w:pPr>
              <w:pStyle w:val="Entetedesection"/>
              <w:rPr>
                <w:sz w:val="22"/>
                <w:szCs w:val="22"/>
                <w:lang w:val="fr-CA"/>
              </w:rPr>
            </w:pPr>
            <w:r>
              <w:rPr>
                <w:lang w:val="fr-CA"/>
              </w:rPr>
              <w:lastRenderedPageBreak/>
              <w:t xml:space="preserve">11. </w:t>
            </w:r>
            <w:r w:rsidR="00010031" w:rsidRPr="004E0961">
              <w:rPr>
                <w:lang w:val="fr-CA"/>
              </w:rPr>
              <w:t>PROCÉDURE DE SAUVETAGE</w:t>
            </w:r>
          </w:p>
        </w:tc>
      </w:tr>
      <w:tr w:rsidR="00AA294B" w:rsidRPr="00AA294B" w14:paraId="4CB5F29F" w14:textId="77777777" w:rsidTr="00D52D3D">
        <w:trPr>
          <w:trHeight w:val="432"/>
          <w:jc w:val="center"/>
        </w:trPr>
        <w:tc>
          <w:tcPr>
            <w:tcW w:w="10171" w:type="dxa"/>
            <w:shd w:val="clear" w:color="auto" w:fill="F2F2F2" w:themeFill="background1" w:themeFillShade="F2"/>
          </w:tcPr>
          <w:p w14:paraId="3E7940C1" w14:textId="037CF1C6" w:rsidR="00A33061" w:rsidRPr="00AA294B" w:rsidRDefault="00DF51C4" w:rsidP="00115440">
            <w:pPr>
              <w:keepNext/>
              <w:spacing w:before="20" w:after="20"/>
              <w:rPr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AA294B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130ED9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n</w:t>
            </w:r>
            <w:r w:rsidR="00BE1F50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scrire</w:t>
            </w:r>
            <w:r w:rsidR="00130ED9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les éléments de votre procédure de sauvetage </w:t>
            </w:r>
            <w:r w:rsidR="00B059BC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qui sera appliqué</w:t>
            </w:r>
            <w:r w:rsidR="00E12A37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 w:rsidR="00B059BC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par l’équipe de sauvetage. </w:t>
            </w:r>
            <w:r w:rsidR="00302E57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Celle-ci doit prévoir </w:t>
            </w:r>
            <w:r w:rsidR="000F5E0D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les</w:t>
            </w:r>
            <w:r w:rsidR="00B5752B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différentes</w:t>
            </w:r>
            <w:r w:rsidR="000F5E0D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étapes pour </w:t>
            </w:r>
            <w:r w:rsidR="00B5752B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porter </w:t>
            </w:r>
            <w:r w:rsidR="00BD2252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secour</w:t>
            </w:r>
            <w:r w:rsidR="00B5752B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s</w:t>
            </w:r>
            <w:r w:rsidR="000F5E0D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à un travailleur qui </w:t>
            </w:r>
            <w:r w:rsidR="00DC0097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serait </w:t>
            </w:r>
            <w:r w:rsidR="000F5E0D" w:rsidRPr="00AA294B">
              <w:rPr>
                <w:color w:val="808080" w:themeColor="background1" w:themeShade="80"/>
                <w:sz w:val="18"/>
                <w:szCs w:val="18"/>
                <w:lang w:val="fr-CA"/>
              </w:rPr>
              <w:t>tombé à l’eau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BC6C33" w:rsidRPr="00BC6C33" w14:paraId="5ED20AA7" w14:textId="77777777" w:rsidTr="00D52D3D">
        <w:trPr>
          <w:trHeight w:val="432"/>
          <w:jc w:val="center"/>
        </w:trPr>
        <w:tc>
          <w:tcPr>
            <w:tcW w:w="10171" w:type="dxa"/>
            <w:shd w:val="clear" w:color="auto" w:fill="auto"/>
          </w:tcPr>
          <w:p w14:paraId="3246BD1F" w14:textId="77777777" w:rsidR="00AA294B" w:rsidRPr="00BC6C33" w:rsidRDefault="00AA294B" w:rsidP="00AA294B">
            <w:pPr>
              <w:keepNext/>
              <w:spacing w:before="20" w:after="20"/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122E5BF" w14:textId="77777777" w:rsidR="00FD1DBA" w:rsidRPr="004E0961" w:rsidRDefault="00FD1DBA" w:rsidP="008A7227">
      <w:pPr>
        <w:jc w:val="both"/>
        <w:rPr>
          <w:sz w:val="10"/>
          <w:szCs w:val="10"/>
        </w:rPr>
      </w:pPr>
    </w:p>
    <w:tbl>
      <w:tblPr>
        <w:tblStyle w:val="Grilledutableau"/>
        <w:tblW w:w="10171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shd w:val="clear" w:color="auto" w:fill="F1564F"/>
        <w:tblLayout w:type="fixed"/>
        <w:tblLook w:val="04A0" w:firstRow="1" w:lastRow="0" w:firstColumn="1" w:lastColumn="0" w:noHBand="0" w:noVBand="1"/>
      </w:tblPr>
      <w:tblGrid>
        <w:gridCol w:w="10171"/>
      </w:tblGrid>
      <w:tr w:rsidR="002843CE" w:rsidRPr="004E0961" w14:paraId="072139DE" w14:textId="77777777" w:rsidTr="00D52D3D">
        <w:trPr>
          <w:trHeight w:val="432"/>
          <w:tblHeader/>
          <w:jc w:val="center"/>
        </w:trPr>
        <w:tc>
          <w:tcPr>
            <w:tcW w:w="10171" w:type="dxa"/>
            <w:shd w:val="clear" w:color="auto" w:fill="50BDE9"/>
            <w:vAlign w:val="center"/>
          </w:tcPr>
          <w:p w14:paraId="7F7A0510" w14:textId="4DE6ADA1" w:rsidR="002843CE" w:rsidRPr="004E0961" w:rsidRDefault="00F43648" w:rsidP="00AD7CA9">
            <w:pPr>
              <w:pStyle w:val="Entetedesection"/>
              <w:rPr>
                <w:sz w:val="22"/>
                <w:szCs w:val="22"/>
                <w:lang w:val="fr-CA"/>
              </w:rPr>
            </w:pPr>
            <w:bookmarkStart w:id="0" w:name="_Hlk98413673"/>
            <w:r>
              <w:rPr>
                <w:lang w:val="fr-CA"/>
              </w:rPr>
              <w:t xml:space="preserve">12. </w:t>
            </w:r>
            <w:r w:rsidR="002843CE" w:rsidRPr="004E0961">
              <w:rPr>
                <w:lang w:val="fr-CA"/>
              </w:rPr>
              <w:t>PROTOCOLE D</w:t>
            </w:r>
            <w:r w:rsidR="00182C80" w:rsidRPr="004E0961">
              <w:rPr>
                <w:lang w:val="fr-CA"/>
              </w:rPr>
              <w:t>’APPEL ET D</w:t>
            </w:r>
            <w:r w:rsidR="002843CE" w:rsidRPr="004E0961">
              <w:rPr>
                <w:lang w:val="fr-CA"/>
              </w:rPr>
              <w:t>E COMMUNICATION</w:t>
            </w:r>
            <w:r w:rsidR="00210BAD" w:rsidRPr="004E0961">
              <w:rPr>
                <w:lang w:val="fr-CA"/>
              </w:rPr>
              <w:t xml:space="preserve"> </w:t>
            </w:r>
          </w:p>
        </w:tc>
      </w:tr>
      <w:tr w:rsidR="00051502" w:rsidRPr="00051502" w14:paraId="1F85BA02" w14:textId="77777777" w:rsidTr="00D52D3D">
        <w:trPr>
          <w:trHeight w:val="432"/>
          <w:jc w:val="center"/>
        </w:trPr>
        <w:tc>
          <w:tcPr>
            <w:tcW w:w="10171" w:type="dxa"/>
            <w:shd w:val="clear" w:color="auto" w:fill="F2F2F2" w:themeFill="background1" w:themeFillShade="F2"/>
          </w:tcPr>
          <w:p w14:paraId="00503173" w14:textId="69280B8B" w:rsidR="009F4270" w:rsidRPr="00051502" w:rsidRDefault="00DF51C4" w:rsidP="00AD51BF">
            <w:pPr>
              <w:keepNext/>
              <w:jc w:val="both"/>
              <w:rPr>
                <w:color w:val="808080" w:themeColor="background1" w:themeShade="80"/>
                <w:sz w:val="18"/>
                <w:szCs w:val="18"/>
                <w:lang w:val="fr-CA"/>
              </w:rPr>
            </w:pP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(</w:t>
            </w:r>
            <w:r w:rsidR="00BC6C33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i</w:t>
            </w:r>
            <w:r w:rsidR="00182C80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nscrire les </w:t>
            </w:r>
            <w:r w:rsidR="00DE49A8">
              <w:rPr>
                <w:color w:val="808080" w:themeColor="background1" w:themeShade="80"/>
                <w:sz w:val="18"/>
                <w:szCs w:val="18"/>
                <w:lang w:val="fr-CA"/>
              </w:rPr>
              <w:t>étapes</w:t>
            </w:r>
            <w:r w:rsidR="00267043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03094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pour déclencher les opérations de sauvetage</w:t>
            </w:r>
            <w:r w:rsidR="00E756DE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et préciser </w:t>
            </w:r>
            <w:r w:rsidR="003439B8">
              <w:rPr>
                <w:color w:val="808080" w:themeColor="background1" w:themeShade="80"/>
                <w:sz w:val="18"/>
                <w:szCs w:val="18"/>
                <w:lang w:val="fr-CA"/>
              </w:rPr>
              <w:t>le fonctionnement des outils utilisés</w:t>
            </w:r>
            <w:r w:rsidR="00AE7BC9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.</w:t>
            </w:r>
            <w:r w:rsidR="0003094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AE7BC9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E</w:t>
            </w:r>
            <w:r w:rsidR="0003094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x. : </w:t>
            </w:r>
            <w:r w:rsidR="008B3B1B">
              <w:rPr>
                <w:color w:val="808080" w:themeColor="background1" w:themeShade="80"/>
                <w:sz w:val="18"/>
                <w:szCs w:val="18"/>
                <w:lang w:val="fr-CA"/>
              </w:rPr>
              <w:t>Q</w:t>
            </w:r>
            <w:r w:rsidR="0003094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uels sont les moyens de communication? </w:t>
            </w:r>
            <w:r w:rsidR="008B3B1B">
              <w:rPr>
                <w:color w:val="808080" w:themeColor="background1" w:themeShade="80"/>
                <w:sz w:val="18"/>
                <w:szCs w:val="18"/>
                <w:lang w:val="fr-CA"/>
              </w:rPr>
              <w:t>S</w:t>
            </w:r>
            <w:r w:rsidR="00133A0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ont-ils fonctionnels dans la zone où ils seront utilisés? </w:t>
            </w:r>
            <w:r w:rsidR="008B3B1B">
              <w:rPr>
                <w:color w:val="808080" w:themeColor="background1" w:themeShade="80"/>
                <w:sz w:val="18"/>
                <w:szCs w:val="18"/>
                <w:lang w:val="fr-CA"/>
              </w:rPr>
              <w:t>Q</w:t>
            </w:r>
            <w:r w:rsidR="0003094E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ui va enclencher le protocole d’appel</w:t>
            </w:r>
            <w:r w:rsidR="004E2D11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au secours?</w:t>
            </w:r>
            <w:r w:rsidR="00D1601D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 </w:t>
            </w:r>
            <w:r w:rsidR="00937571">
              <w:rPr>
                <w:color w:val="808080" w:themeColor="background1" w:themeShade="80"/>
                <w:sz w:val="18"/>
                <w:szCs w:val="18"/>
                <w:lang w:val="fr-CA"/>
              </w:rPr>
              <w:t>C</w:t>
            </w:r>
            <w:r w:rsidR="00D1601D" w:rsidRPr="00051502">
              <w:rPr>
                <w:color w:val="808080" w:themeColor="background1" w:themeShade="80"/>
                <w:sz w:val="18"/>
                <w:szCs w:val="18"/>
                <w:lang w:val="fr-CA"/>
              </w:rPr>
              <w:t>omment?</w:t>
            </w:r>
            <w:r>
              <w:rPr>
                <w:color w:val="808080" w:themeColor="background1" w:themeShade="80"/>
                <w:sz w:val="18"/>
                <w:szCs w:val="18"/>
                <w:lang w:val="fr-CA"/>
              </w:rPr>
              <w:t>)</w:t>
            </w:r>
          </w:p>
        </w:tc>
      </w:tr>
      <w:tr w:rsidR="00BC6C33" w:rsidRPr="00051502" w14:paraId="214032FB" w14:textId="77777777" w:rsidTr="00D52D3D">
        <w:trPr>
          <w:trHeight w:val="432"/>
          <w:jc w:val="center"/>
        </w:trPr>
        <w:tc>
          <w:tcPr>
            <w:tcW w:w="10171" w:type="dxa"/>
            <w:shd w:val="clear" w:color="auto" w:fill="FFFFFF" w:themeFill="background1"/>
          </w:tcPr>
          <w:p w14:paraId="51F4391F" w14:textId="77777777" w:rsidR="00BC6C33" w:rsidRPr="00905EFE" w:rsidRDefault="00BC6C33" w:rsidP="00051502">
            <w:pPr>
              <w:keepNext/>
              <w:spacing w:before="20" w:after="20"/>
              <w:jc w:val="both"/>
              <w:rPr>
                <w:sz w:val="22"/>
                <w:szCs w:val="22"/>
                <w:lang w:val="fr-CA"/>
              </w:rPr>
            </w:pPr>
          </w:p>
        </w:tc>
      </w:tr>
      <w:bookmarkEnd w:id="0"/>
    </w:tbl>
    <w:p w14:paraId="65FA2013" w14:textId="1D79E61E" w:rsidR="00210BAD" w:rsidRPr="00045089" w:rsidRDefault="00210BAD" w:rsidP="00045089">
      <w:pPr>
        <w:jc w:val="both"/>
        <w:rPr>
          <w:b/>
          <w:bCs/>
          <w:color w:val="FFFFFF" w:themeColor="background1"/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shd w:val="clear" w:color="auto" w:fill="F1564F"/>
        <w:tblLayout w:type="fixed"/>
        <w:tblLook w:val="04A0" w:firstRow="1" w:lastRow="0" w:firstColumn="1" w:lastColumn="0" w:noHBand="0" w:noVBand="1"/>
      </w:tblPr>
      <w:tblGrid>
        <w:gridCol w:w="10166"/>
      </w:tblGrid>
      <w:tr w:rsidR="00073F3D" w:rsidRPr="009F59D8" w14:paraId="0D17880D" w14:textId="77777777" w:rsidTr="00D52D3D">
        <w:trPr>
          <w:trHeight w:val="432"/>
          <w:tblHeader/>
          <w:jc w:val="center"/>
        </w:trPr>
        <w:tc>
          <w:tcPr>
            <w:tcW w:w="10166" w:type="dxa"/>
            <w:shd w:val="clear" w:color="auto" w:fill="50BDE9"/>
            <w:vAlign w:val="center"/>
          </w:tcPr>
          <w:p w14:paraId="49D1B4F2" w14:textId="688F1970" w:rsidR="00073F3D" w:rsidRPr="009F59D8" w:rsidRDefault="00F43648" w:rsidP="00AD7CA9">
            <w:pPr>
              <w:pStyle w:val="Entetedesection"/>
              <w:rPr>
                <w:b w:val="0"/>
                <w:lang w:val="fr-CA"/>
              </w:rPr>
            </w:pPr>
            <w:r>
              <w:rPr>
                <w:lang w:val="fr-CA"/>
              </w:rPr>
              <w:t xml:space="preserve">13. </w:t>
            </w:r>
            <w:r w:rsidR="009F59D8" w:rsidRPr="009F59D8">
              <w:rPr>
                <w:lang w:val="fr-CA"/>
              </w:rPr>
              <w:t xml:space="preserve">AUTRES INFORMATIONS </w:t>
            </w:r>
          </w:p>
        </w:tc>
      </w:tr>
      <w:tr w:rsidR="00051502" w:rsidRPr="00051502" w14:paraId="0BB9E8DC" w14:textId="77777777" w:rsidTr="00D52D3D">
        <w:trPr>
          <w:trHeight w:val="432"/>
          <w:jc w:val="center"/>
        </w:trPr>
        <w:tc>
          <w:tcPr>
            <w:tcW w:w="10166" w:type="dxa"/>
            <w:shd w:val="clear" w:color="auto" w:fill="auto"/>
          </w:tcPr>
          <w:p w14:paraId="4D71398E" w14:textId="538F49E9" w:rsidR="008A7227" w:rsidRPr="00051502" w:rsidRDefault="008A7227" w:rsidP="00051502">
            <w:pPr>
              <w:keepNext/>
              <w:spacing w:before="20" w:after="20"/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7C8B69CC" w14:textId="77777777" w:rsidR="008A7227" w:rsidRPr="00DE27E7" w:rsidRDefault="008A7227" w:rsidP="00DA0D7F">
      <w:pPr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50BDE9"/>
          <w:left w:val="single" w:sz="4" w:space="0" w:color="50BDE9"/>
          <w:bottom w:val="single" w:sz="4" w:space="0" w:color="50BDE9"/>
          <w:right w:val="single" w:sz="4" w:space="0" w:color="50BDE9"/>
          <w:insideH w:val="single" w:sz="6" w:space="0" w:color="50BDE9"/>
          <w:insideV w:val="single" w:sz="6" w:space="0" w:color="50BDE9"/>
        </w:tblBorders>
        <w:shd w:val="clear" w:color="auto" w:fill="F1564F"/>
        <w:tblLayout w:type="fixed"/>
        <w:tblLook w:val="04A0" w:firstRow="1" w:lastRow="0" w:firstColumn="1" w:lastColumn="0" w:noHBand="0" w:noVBand="1"/>
      </w:tblPr>
      <w:tblGrid>
        <w:gridCol w:w="10166"/>
      </w:tblGrid>
      <w:tr w:rsidR="00B81F27" w:rsidRPr="009E30E8" w14:paraId="46A69846" w14:textId="77777777" w:rsidTr="00D52D3D">
        <w:trPr>
          <w:trHeight w:val="432"/>
          <w:tblHeader/>
          <w:jc w:val="center"/>
        </w:trPr>
        <w:tc>
          <w:tcPr>
            <w:tcW w:w="10166" w:type="dxa"/>
            <w:shd w:val="clear" w:color="auto" w:fill="50BDE9"/>
            <w:vAlign w:val="center"/>
          </w:tcPr>
          <w:p w14:paraId="7626B97B" w14:textId="11B0A340" w:rsidR="00B81F27" w:rsidRPr="009E30E8" w:rsidRDefault="00F43648" w:rsidP="00BB2579">
            <w:pPr>
              <w:pStyle w:val="Entetedesection"/>
              <w:rPr>
                <w:lang w:val="fr-CA"/>
              </w:rPr>
            </w:pPr>
            <w:r>
              <w:rPr>
                <w:lang w:val="fr-CA"/>
              </w:rPr>
              <w:t xml:space="preserve">14. </w:t>
            </w:r>
            <w:r w:rsidR="00DF2312">
              <w:rPr>
                <w:lang w:val="fr-CA"/>
              </w:rPr>
              <w:t>RÉFÉRENCES</w:t>
            </w:r>
            <w:r w:rsidR="00B81F27" w:rsidRPr="009E30E8">
              <w:rPr>
                <w:lang w:val="fr-CA"/>
              </w:rPr>
              <w:t xml:space="preserve"> </w:t>
            </w:r>
          </w:p>
        </w:tc>
      </w:tr>
      <w:tr w:rsidR="00DE27E7" w:rsidRPr="00DE27E7" w14:paraId="4664B40D" w14:textId="77777777" w:rsidTr="00D52D3D">
        <w:trPr>
          <w:trHeight w:val="111"/>
          <w:jc w:val="center"/>
        </w:trPr>
        <w:tc>
          <w:tcPr>
            <w:tcW w:w="10166" w:type="dxa"/>
            <w:shd w:val="clear" w:color="auto" w:fill="F2F2F2" w:themeFill="background1" w:themeFillShade="F2"/>
          </w:tcPr>
          <w:p w14:paraId="002C8130" w14:textId="48663AC9" w:rsidR="00B81F27" w:rsidRPr="00DE27E7" w:rsidRDefault="00DF2312" w:rsidP="00BB2579">
            <w:pPr>
              <w:keepNext/>
              <w:spacing w:before="20" w:after="20"/>
              <w:jc w:val="both"/>
              <w:rPr>
                <w:color w:val="808080" w:themeColor="background1" w:themeShade="80"/>
                <w:sz w:val="18"/>
                <w:szCs w:val="18"/>
                <w:lang w:val="fr-CA"/>
              </w:rPr>
            </w:pPr>
            <w:r w:rsidRPr="00DE27E7">
              <w:rPr>
                <w:color w:val="808080" w:themeColor="background1" w:themeShade="80"/>
                <w:sz w:val="18"/>
                <w:szCs w:val="18"/>
                <w:lang w:val="fr-CA"/>
              </w:rPr>
              <w:t xml:space="preserve">(inscrire les ouvrages et documents auxquels </w:t>
            </w:r>
            <w:r w:rsidR="00DE27E7" w:rsidRPr="00DE27E7">
              <w:rPr>
                <w:color w:val="808080" w:themeColor="background1" w:themeShade="80"/>
                <w:sz w:val="18"/>
                <w:szCs w:val="18"/>
                <w:lang w:val="fr-CA"/>
              </w:rPr>
              <w:t>vous faites référence)</w:t>
            </w:r>
          </w:p>
        </w:tc>
      </w:tr>
      <w:tr w:rsidR="00DF2312" w:rsidRPr="00051502" w14:paraId="48CF1065" w14:textId="77777777" w:rsidTr="00D52D3D">
        <w:trPr>
          <w:trHeight w:val="432"/>
          <w:jc w:val="center"/>
        </w:trPr>
        <w:tc>
          <w:tcPr>
            <w:tcW w:w="10166" w:type="dxa"/>
            <w:shd w:val="clear" w:color="auto" w:fill="auto"/>
          </w:tcPr>
          <w:p w14:paraId="79157FA7" w14:textId="77777777" w:rsidR="00DF2312" w:rsidRPr="00DF2312" w:rsidRDefault="00DF2312" w:rsidP="00BB2579">
            <w:pPr>
              <w:keepNext/>
              <w:spacing w:before="20" w:after="20"/>
              <w:jc w:val="both"/>
              <w:rPr>
                <w:lang w:val="fr-CA"/>
              </w:rPr>
            </w:pPr>
          </w:p>
        </w:tc>
      </w:tr>
    </w:tbl>
    <w:p w14:paraId="43502EF8" w14:textId="77777777" w:rsidR="00B81F27" w:rsidRPr="004E0961" w:rsidRDefault="00B81F27" w:rsidP="00DA0D7F"/>
    <w:sectPr w:rsidR="00B81F27" w:rsidRPr="004E0961" w:rsidSect="00D73CD9">
      <w:headerReference w:type="default" r:id="rId12"/>
      <w:footerReference w:type="default" r:id="rId13"/>
      <w:headerReference w:type="first" r:id="rId14"/>
      <w:footerReference w:type="first" r:id="rId15"/>
      <w:pgSz w:w="12240" w:h="15840" w:code="119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C067" w14:textId="77777777" w:rsidR="000F145E" w:rsidRDefault="000F145E" w:rsidP="00D03AC5">
      <w:r>
        <w:separator/>
      </w:r>
    </w:p>
  </w:endnote>
  <w:endnote w:type="continuationSeparator" w:id="0">
    <w:p w14:paraId="7C52C1AF" w14:textId="77777777" w:rsidR="000F145E" w:rsidRDefault="000F145E" w:rsidP="00D03AC5">
      <w:r>
        <w:continuationSeparator/>
      </w:r>
    </w:p>
  </w:endnote>
  <w:endnote w:type="continuationNotice" w:id="1">
    <w:p w14:paraId="00CF712D" w14:textId="77777777" w:rsidR="000F145E" w:rsidRDefault="000F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17F2" w14:textId="124CF05E" w:rsidR="00BB090D" w:rsidRDefault="00BB090D" w:rsidP="00BB090D">
    <w:pPr>
      <w:ind w:left="3060"/>
      <w:rPr>
        <w:rFonts w:eastAsiaTheme="minorHAnsi"/>
        <w:sz w:val="16"/>
        <w:szCs w:val="16"/>
      </w:rPr>
    </w:pPr>
    <w:r w:rsidRPr="009F4270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D68A9C" wp14:editId="3390410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1744345" cy="429260"/>
          <wp:effectExtent l="0" t="0" r="8255" b="8890"/>
          <wp:wrapNone/>
          <wp:docPr id="2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270">
      <w:rPr>
        <w:rFonts w:eastAsiaTheme="minorHAnsi"/>
        <w:sz w:val="16"/>
        <w:szCs w:val="16"/>
      </w:rPr>
      <w:t>L’APSAM</w:t>
    </w:r>
    <w:r w:rsidR="001B0A54">
      <w:rPr>
        <w:rFonts w:eastAsiaTheme="minorHAnsi"/>
        <w:sz w:val="16"/>
        <w:szCs w:val="16"/>
      </w:rPr>
      <w:t xml:space="preserve">, en </w:t>
    </w:r>
    <w:r w:rsidR="00E840EA">
      <w:rPr>
        <w:rFonts w:eastAsiaTheme="minorHAnsi"/>
        <w:sz w:val="16"/>
        <w:szCs w:val="16"/>
      </w:rPr>
      <w:t>collaboration avec la ville de Longueuil et l’Association des responsables aquatiques du Québec (ARAQ),</w:t>
    </w:r>
    <w:r w:rsidRPr="009F4270">
      <w:rPr>
        <w:rFonts w:eastAsiaTheme="minorHAnsi"/>
        <w:sz w:val="16"/>
        <w:szCs w:val="16"/>
      </w:rPr>
      <w:t xml:space="preserve"> a produit le modèle original à partir duquel ce document a été adapté. Les droits d’auteur sont libérés pour adaptation. Le document original est disponible sur le site de l’APSAM (</w:t>
    </w:r>
    <w:hyperlink r:id="rId2" w:history="1">
      <w:r w:rsidRPr="009F4270">
        <w:rPr>
          <w:rStyle w:val="Lienhypertexte"/>
          <w:rFonts w:eastAsiaTheme="minorHAnsi"/>
          <w:sz w:val="16"/>
          <w:szCs w:val="16"/>
        </w:rPr>
        <w:t>www.apsam.com</w:t>
      </w:r>
    </w:hyperlink>
    <w:r w:rsidRPr="009F4270">
      <w:rPr>
        <w:rFonts w:eastAsiaTheme="minorHAnsi"/>
        <w:sz w:val="16"/>
        <w:szCs w:val="16"/>
      </w:rPr>
      <w:t>)</w:t>
    </w:r>
  </w:p>
  <w:p w14:paraId="7FB28701" w14:textId="22FCC74D" w:rsidR="001D3ACB" w:rsidRPr="00BB090D" w:rsidRDefault="00BB090D" w:rsidP="00BB090D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007A1E">
      <w:rPr>
        <w:rFonts w:eastAsiaTheme="minorHAnsi"/>
        <w:sz w:val="16"/>
        <w:szCs w:val="16"/>
      </w:rPr>
      <w:t>1</w:t>
    </w:r>
    <w:r>
      <w:rPr>
        <w:rFonts w:eastAsiaTheme="minorHAnsi"/>
        <w:sz w:val="16"/>
        <w:szCs w:val="16"/>
      </w:rPr>
      <w:t>0-</w:t>
    </w:r>
    <w:r w:rsidR="00007A1E">
      <w:rPr>
        <w:rFonts w:eastAsiaTheme="minorHAnsi"/>
        <w:sz w:val="16"/>
        <w:szCs w:val="16"/>
      </w:rPr>
      <w:t>13</w:t>
    </w:r>
    <w:r>
      <w:rPr>
        <w:rFonts w:eastAsiaTheme="minorHAnsi"/>
        <w:sz w:val="16"/>
        <w:szCs w:val="16"/>
      </w:rPr>
      <w:tab/>
    </w:r>
    <w:r w:rsidRPr="00BB090D">
      <w:rPr>
        <w:rFonts w:eastAsiaTheme="minorHAnsi"/>
        <w:sz w:val="16"/>
        <w:szCs w:val="16"/>
      </w:rPr>
      <w:fldChar w:fldCharType="begin"/>
    </w:r>
    <w:r w:rsidRPr="00BB090D">
      <w:rPr>
        <w:rFonts w:eastAsiaTheme="minorHAnsi"/>
        <w:sz w:val="16"/>
        <w:szCs w:val="16"/>
      </w:rPr>
      <w:instrText>PAGE   \* MERGEFORMAT</w:instrText>
    </w:r>
    <w:r w:rsidRPr="00BB090D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1</w:t>
    </w:r>
    <w:r w:rsidRPr="00BB090D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B0FE" w14:textId="452ACAE7" w:rsidR="009F4270" w:rsidRDefault="00BB090D" w:rsidP="009F4270">
    <w:pPr>
      <w:ind w:left="3060"/>
      <w:rPr>
        <w:rFonts w:eastAsiaTheme="minorHAnsi"/>
        <w:sz w:val="16"/>
        <w:szCs w:val="16"/>
      </w:rPr>
    </w:pPr>
    <w:r w:rsidRPr="009F4270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1FDD124" wp14:editId="3F544D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1744345" cy="429260"/>
          <wp:effectExtent l="0" t="0" r="8255" b="8890"/>
          <wp:wrapNone/>
          <wp:docPr id="6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703" w:rsidRPr="009F4270">
      <w:rPr>
        <w:rFonts w:eastAsiaTheme="minorHAnsi"/>
        <w:sz w:val="16"/>
        <w:szCs w:val="16"/>
      </w:rPr>
      <w:t>L’APSAM</w:t>
    </w:r>
    <w:r w:rsidR="007D45B2">
      <w:rPr>
        <w:rFonts w:eastAsiaTheme="minorHAnsi"/>
        <w:sz w:val="16"/>
        <w:szCs w:val="16"/>
      </w:rPr>
      <w:t xml:space="preserve">, en collaboration avec la </w:t>
    </w:r>
    <w:r w:rsidR="00E840EA">
      <w:rPr>
        <w:rFonts w:eastAsiaTheme="minorHAnsi"/>
        <w:sz w:val="16"/>
        <w:szCs w:val="16"/>
      </w:rPr>
      <w:t>v</w:t>
    </w:r>
    <w:r w:rsidR="007D45B2">
      <w:rPr>
        <w:rFonts w:eastAsiaTheme="minorHAnsi"/>
        <w:sz w:val="16"/>
        <w:szCs w:val="16"/>
      </w:rPr>
      <w:t>ille de Longueuil</w:t>
    </w:r>
    <w:r w:rsidR="003401FD">
      <w:rPr>
        <w:rFonts w:eastAsiaTheme="minorHAnsi"/>
        <w:sz w:val="16"/>
        <w:szCs w:val="16"/>
      </w:rPr>
      <w:t xml:space="preserve"> et l’Association des responsables aquatiques du Québec (ARAQ)</w:t>
    </w:r>
    <w:r w:rsidR="007D45B2">
      <w:rPr>
        <w:rFonts w:eastAsiaTheme="minorHAnsi"/>
        <w:sz w:val="16"/>
        <w:szCs w:val="16"/>
      </w:rPr>
      <w:t>,</w:t>
    </w:r>
    <w:r w:rsidR="00C74703" w:rsidRPr="009F4270">
      <w:rPr>
        <w:rFonts w:eastAsiaTheme="minorHAnsi"/>
        <w:sz w:val="16"/>
        <w:szCs w:val="16"/>
      </w:rPr>
      <w:t xml:space="preserve"> a produit le modèle original à partir duquel ce document a été adapté. Les droits d’auteur sont libérés pour adaptation. Le document original est disponible sur le site de l’APSAM (</w:t>
    </w:r>
    <w:hyperlink r:id="rId2" w:history="1">
      <w:r w:rsidR="00C74703" w:rsidRPr="009F4270">
        <w:rPr>
          <w:rStyle w:val="Lienhypertexte"/>
          <w:rFonts w:eastAsiaTheme="minorHAnsi"/>
          <w:sz w:val="16"/>
          <w:szCs w:val="16"/>
        </w:rPr>
        <w:t>www.apsam.com</w:t>
      </w:r>
    </w:hyperlink>
    <w:r w:rsidR="00C74703" w:rsidRPr="009F4270">
      <w:rPr>
        <w:rFonts w:eastAsiaTheme="minorHAnsi"/>
        <w:sz w:val="16"/>
        <w:szCs w:val="16"/>
      </w:rPr>
      <w:t>)</w:t>
    </w:r>
  </w:p>
  <w:p w14:paraId="452BEC4C" w14:textId="1B1CD13E" w:rsidR="00C74703" w:rsidRDefault="009F4270" w:rsidP="00BB090D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</w:t>
    </w:r>
    <w:r w:rsidR="007E417C">
      <w:rPr>
        <w:rFonts w:eastAsiaTheme="minorHAnsi"/>
        <w:sz w:val="16"/>
        <w:szCs w:val="16"/>
      </w:rPr>
      <w:t>2-10-13</w:t>
    </w:r>
    <w:r w:rsidR="00BB090D">
      <w:rPr>
        <w:rFonts w:eastAsiaTheme="minorHAnsi"/>
        <w:sz w:val="16"/>
        <w:szCs w:val="16"/>
      </w:rPr>
      <w:tab/>
    </w:r>
    <w:r w:rsidR="00BB090D" w:rsidRPr="00BB090D">
      <w:rPr>
        <w:rFonts w:eastAsiaTheme="minorHAnsi"/>
        <w:sz w:val="16"/>
        <w:szCs w:val="16"/>
      </w:rPr>
      <w:fldChar w:fldCharType="begin"/>
    </w:r>
    <w:r w:rsidR="00BB090D" w:rsidRPr="00BB090D">
      <w:rPr>
        <w:rFonts w:eastAsiaTheme="minorHAnsi"/>
        <w:sz w:val="16"/>
        <w:szCs w:val="16"/>
      </w:rPr>
      <w:instrText>PAGE   \* MERGEFORMAT</w:instrText>
    </w:r>
    <w:r w:rsidR="00BB090D" w:rsidRPr="00BB090D">
      <w:rPr>
        <w:rFonts w:eastAsiaTheme="minorHAnsi"/>
        <w:sz w:val="16"/>
        <w:szCs w:val="16"/>
      </w:rPr>
      <w:fldChar w:fldCharType="separate"/>
    </w:r>
    <w:r w:rsidR="00BB090D" w:rsidRPr="00BB090D">
      <w:rPr>
        <w:rFonts w:eastAsiaTheme="minorHAnsi"/>
        <w:sz w:val="16"/>
        <w:szCs w:val="16"/>
        <w:lang w:val="fr-FR"/>
      </w:rPr>
      <w:t>1</w:t>
    </w:r>
    <w:r w:rsidR="00BB090D" w:rsidRPr="00BB090D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0652" w14:textId="77777777" w:rsidR="000F145E" w:rsidRDefault="000F145E" w:rsidP="00D03AC5">
      <w:r>
        <w:separator/>
      </w:r>
    </w:p>
  </w:footnote>
  <w:footnote w:type="continuationSeparator" w:id="0">
    <w:p w14:paraId="7DD14886" w14:textId="77777777" w:rsidR="000F145E" w:rsidRDefault="000F145E" w:rsidP="00D03AC5">
      <w:r>
        <w:continuationSeparator/>
      </w:r>
    </w:p>
  </w:footnote>
  <w:footnote w:type="continuationNotice" w:id="1">
    <w:p w14:paraId="62AD1B89" w14:textId="77777777" w:rsidR="000F145E" w:rsidRDefault="000F1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7" w:type="dxa"/>
      <w:jc w:val="center"/>
      <w:tblBorders>
        <w:top w:val="single" w:sz="4" w:space="0" w:color="50BDE9"/>
        <w:left w:val="single" w:sz="4" w:space="0" w:color="50BDE9"/>
        <w:bottom w:val="single" w:sz="4" w:space="0" w:color="50BDE9"/>
        <w:right w:val="single" w:sz="4" w:space="0" w:color="50BDE9"/>
        <w:insideH w:val="single" w:sz="6" w:space="0" w:color="50BDE9"/>
        <w:insideV w:val="single" w:sz="6" w:space="0" w:color="50BDE9"/>
      </w:tblBorders>
      <w:tblLayout w:type="fixed"/>
      <w:tblLook w:val="04A0" w:firstRow="1" w:lastRow="0" w:firstColumn="1" w:lastColumn="0" w:noHBand="0" w:noVBand="1"/>
    </w:tblPr>
    <w:tblGrid>
      <w:gridCol w:w="634"/>
      <w:gridCol w:w="9533"/>
    </w:tblGrid>
    <w:tr w:rsidR="0084701B" w:rsidRPr="005F7BE9" w14:paraId="69A1B6E4" w14:textId="77777777" w:rsidTr="00956210">
      <w:trPr>
        <w:trHeight w:val="639"/>
        <w:jc w:val="center"/>
      </w:trPr>
      <w:tc>
        <w:tcPr>
          <w:tcW w:w="634" w:type="dxa"/>
          <w:tcBorders>
            <w:right w:val="single" w:sz="4" w:space="0" w:color="243A68"/>
          </w:tcBorders>
          <w:shd w:val="clear" w:color="auto" w:fill="50BDE9"/>
          <w:vAlign w:val="center"/>
        </w:tcPr>
        <w:p w14:paraId="3129B6DA" w14:textId="3CF21D08" w:rsidR="0084701B" w:rsidRPr="00000677" w:rsidRDefault="00817FEA" w:rsidP="00000677">
          <w:pPr>
            <w:pStyle w:val="Sansinterligne"/>
            <w:spacing w:line="240" w:lineRule="auto"/>
            <w:ind w:left="0"/>
            <w:jc w:val="center"/>
            <w:rPr>
              <w:color w:val="FFFFFF" w:themeColor="background1"/>
              <w:sz w:val="16"/>
              <w:szCs w:val="16"/>
              <w:lang w:val="fr-CA"/>
            </w:rPr>
          </w:pPr>
          <w:r w:rsidRPr="00000677">
            <w:rPr>
              <w:color w:val="FFFFFF" w:themeColor="background1"/>
              <w:sz w:val="16"/>
              <w:szCs w:val="16"/>
              <w:lang w:val="fr-CA"/>
            </w:rPr>
            <w:t>Votre logo</w:t>
          </w:r>
        </w:p>
      </w:tc>
      <w:tc>
        <w:tcPr>
          <w:tcW w:w="9533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243A68"/>
          </w:tcBorders>
          <w:shd w:val="clear" w:color="auto" w:fill="243A68"/>
          <w:vAlign w:val="center"/>
        </w:tcPr>
        <w:p w14:paraId="285896E6" w14:textId="231B9E6C" w:rsidR="0084701B" w:rsidRPr="005D0186" w:rsidRDefault="00F86800" w:rsidP="00D03AC5">
          <w:pPr>
            <w:pStyle w:val="Sansinterligne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PLAN DE SAUVETAGE</w:t>
          </w:r>
          <w:r w:rsidR="00542819">
            <w:rPr>
              <w:b/>
              <w:bCs/>
              <w:color w:val="FFFFFF" w:themeColor="background1"/>
              <w:lang w:val="fr-CA"/>
            </w:rPr>
            <w:t xml:space="preserve"> – TRAVAIL À RISQUE DE NOYADE</w:t>
          </w:r>
        </w:p>
      </w:tc>
    </w:tr>
  </w:tbl>
  <w:p w14:paraId="7BF231A6" w14:textId="7DFA0992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single" w:sz="4" w:space="0" w:color="243A68"/>
        <w:left w:val="single" w:sz="4" w:space="0" w:color="243A68"/>
        <w:bottom w:val="single" w:sz="4" w:space="0" w:color="243A68"/>
        <w:right w:val="single" w:sz="4" w:space="0" w:color="243A68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52"/>
      <w:gridCol w:w="1814"/>
    </w:tblGrid>
    <w:tr w:rsidR="00F75469" w:rsidRPr="00F817CD" w14:paraId="10A82CDD" w14:textId="5FDE2CD2" w:rsidTr="002725E9">
      <w:trPr>
        <w:trHeight w:val="1817"/>
        <w:jc w:val="center"/>
      </w:trPr>
      <w:tc>
        <w:tcPr>
          <w:tcW w:w="8352" w:type="dxa"/>
          <w:tcBorders>
            <w:right w:val="single" w:sz="4" w:space="0" w:color="50BDE9"/>
          </w:tcBorders>
          <w:shd w:val="clear" w:color="auto" w:fill="243A68"/>
          <w:vAlign w:val="center"/>
        </w:tcPr>
        <w:p w14:paraId="1567189F" w14:textId="14D8DF26" w:rsidR="00F75469" w:rsidRPr="000E6670" w:rsidRDefault="004D30B7" w:rsidP="005976AB">
          <w:pPr>
            <w:pStyle w:val="Sansinterligne"/>
            <w:spacing w:before="120" w:after="120"/>
            <w:ind w:left="0"/>
            <w:jc w:val="left"/>
            <w:rPr>
              <w:b/>
              <w:bCs/>
              <w:color w:val="FFFFFF" w:themeColor="background1"/>
              <w:sz w:val="48"/>
              <w:szCs w:val="48"/>
              <w:lang w:val="fr-CA"/>
            </w:rPr>
          </w:pPr>
          <w:r w:rsidRPr="000E6670">
            <w:rPr>
              <w:b/>
              <w:bCs/>
              <w:color w:val="FFFFFF" w:themeColor="background1"/>
              <w:sz w:val="48"/>
              <w:szCs w:val="48"/>
              <w:lang w:val="fr-CA"/>
            </w:rPr>
            <w:t>PLAN DE SAUVETAGE</w:t>
          </w:r>
          <w:r w:rsidR="00E96802" w:rsidRPr="000E6670">
            <w:rPr>
              <w:b/>
              <w:bCs/>
              <w:color w:val="FFFFFF" w:themeColor="background1"/>
              <w:sz w:val="48"/>
              <w:szCs w:val="48"/>
              <w:lang w:val="fr-CA"/>
            </w:rPr>
            <w:t xml:space="preserve"> </w:t>
          </w:r>
        </w:p>
        <w:p w14:paraId="2B0B68F1" w14:textId="75136EC0" w:rsidR="005A16DA" w:rsidRPr="00F817CD" w:rsidRDefault="00E96802" w:rsidP="00DB523E">
          <w:pPr>
            <w:pStyle w:val="Sansinterligne"/>
            <w:spacing w:after="120"/>
            <w:ind w:left="0"/>
            <w:jc w:val="left"/>
            <w:rPr>
              <w:b/>
              <w:bCs/>
              <w:sz w:val="56"/>
              <w:szCs w:val="56"/>
              <w:lang w:val="fr-CA"/>
            </w:rPr>
          </w:pPr>
          <w:r w:rsidRPr="005976AB">
            <w:rPr>
              <w:b/>
              <w:bCs/>
              <w:color w:val="FFFFFF" w:themeColor="background1"/>
              <w:sz w:val="40"/>
              <w:szCs w:val="40"/>
              <w:lang w:val="fr-CA"/>
            </w:rPr>
            <w:t>TRAVAIL À RISQUE DE NOYADE</w:t>
          </w:r>
        </w:p>
      </w:tc>
      <w:tc>
        <w:tcPr>
          <w:tcW w:w="1814" w:type="dxa"/>
          <w:tcBorders>
            <w:top w:val="single" w:sz="4" w:space="0" w:color="50BDE9"/>
            <w:left w:val="single" w:sz="4" w:space="0" w:color="50BDE9"/>
            <w:bottom w:val="single" w:sz="4" w:space="0" w:color="50BDE9"/>
            <w:right w:val="single" w:sz="4" w:space="0" w:color="50BDE9"/>
          </w:tcBorders>
          <w:shd w:val="clear" w:color="auto" w:fill="50BDE9"/>
          <w:vAlign w:val="center"/>
        </w:tcPr>
        <w:p w14:paraId="696A7038" w14:textId="3BDCBA00" w:rsidR="00F75469" w:rsidRPr="00872597" w:rsidRDefault="00753C80" w:rsidP="00F817CD">
          <w:pPr>
            <w:pStyle w:val="Sansinterligne"/>
            <w:spacing w:line="240" w:lineRule="auto"/>
            <w:ind w:left="0"/>
            <w:jc w:val="center"/>
            <w:rPr>
              <w:b/>
              <w:bCs/>
              <w:color w:val="FFFFFF" w:themeColor="background1"/>
              <w:sz w:val="36"/>
              <w:szCs w:val="36"/>
              <w:lang w:val="fr-CA"/>
            </w:rPr>
          </w:pPr>
          <w:r w:rsidRPr="00F817CD">
            <w:rPr>
              <w:b/>
              <w:bCs/>
              <w:color w:val="FFFFFF" w:themeColor="background1"/>
              <w:sz w:val="36"/>
              <w:szCs w:val="36"/>
              <w:lang w:val="fr-CA"/>
            </w:rPr>
            <w:t>Votre logo</w:t>
          </w:r>
        </w:p>
      </w:tc>
    </w:tr>
  </w:tbl>
  <w:p w14:paraId="1ECDE30B" w14:textId="68E62ABE" w:rsidR="001D3ACB" w:rsidRPr="00F817CD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E4607"/>
    <w:multiLevelType w:val="hybridMultilevel"/>
    <w:tmpl w:val="4ED814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4C3F"/>
    <w:multiLevelType w:val="hybridMultilevel"/>
    <w:tmpl w:val="E6C0D306"/>
    <w:lvl w:ilvl="0" w:tplc="1FA8F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B83"/>
    <w:multiLevelType w:val="hybridMultilevel"/>
    <w:tmpl w:val="4ED814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75CC2"/>
    <w:multiLevelType w:val="hybridMultilevel"/>
    <w:tmpl w:val="7A14BF64"/>
    <w:lvl w:ilvl="0" w:tplc="BA1E8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>
      <w:start w:val="1"/>
      <w:numFmt w:val="lowerRoman"/>
      <w:lvlText w:val="%3."/>
      <w:lvlJc w:val="right"/>
      <w:pPr>
        <w:ind w:left="2505" w:hanging="180"/>
      </w:pPr>
    </w:lvl>
    <w:lvl w:ilvl="3" w:tplc="0C0C000F">
      <w:start w:val="1"/>
      <w:numFmt w:val="decimal"/>
      <w:lvlText w:val="%4."/>
      <w:lvlJc w:val="left"/>
      <w:pPr>
        <w:ind w:left="3225" w:hanging="360"/>
      </w:pPr>
    </w:lvl>
    <w:lvl w:ilvl="4" w:tplc="0C0C0019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9CA"/>
    <w:multiLevelType w:val="hybridMultilevel"/>
    <w:tmpl w:val="4ED814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4349"/>
    <w:multiLevelType w:val="hybridMultilevel"/>
    <w:tmpl w:val="2BA23D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401CC"/>
    <w:multiLevelType w:val="hybridMultilevel"/>
    <w:tmpl w:val="47FCF7CC"/>
    <w:lvl w:ilvl="0" w:tplc="B3380A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E80D96"/>
    <w:multiLevelType w:val="hybridMultilevel"/>
    <w:tmpl w:val="099AB03A"/>
    <w:lvl w:ilvl="0" w:tplc="F62C81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F40BC2"/>
    <w:multiLevelType w:val="hybridMultilevel"/>
    <w:tmpl w:val="08FADD5E"/>
    <w:lvl w:ilvl="0" w:tplc="45B47D9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5023A1"/>
    <w:multiLevelType w:val="hybridMultilevel"/>
    <w:tmpl w:val="B93CC2B6"/>
    <w:lvl w:ilvl="0" w:tplc="7026F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>
      <w:start w:val="1"/>
      <w:numFmt w:val="lowerRoman"/>
      <w:lvlText w:val="%3."/>
      <w:lvlJc w:val="right"/>
      <w:pPr>
        <w:ind w:left="2505" w:hanging="180"/>
      </w:pPr>
    </w:lvl>
    <w:lvl w:ilvl="3" w:tplc="0C0C000F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402671"/>
    <w:multiLevelType w:val="hybridMultilevel"/>
    <w:tmpl w:val="DABE64AE"/>
    <w:lvl w:ilvl="0" w:tplc="951E1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749421">
    <w:abstractNumId w:val="20"/>
  </w:num>
  <w:num w:numId="2" w16cid:durableId="1250310498">
    <w:abstractNumId w:val="16"/>
  </w:num>
  <w:num w:numId="3" w16cid:durableId="914431966">
    <w:abstractNumId w:val="21"/>
  </w:num>
  <w:num w:numId="4" w16cid:durableId="1748767697">
    <w:abstractNumId w:val="19"/>
  </w:num>
  <w:num w:numId="5" w16cid:durableId="940340319">
    <w:abstractNumId w:val="1"/>
  </w:num>
  <w:num w:numId="6" w16cid:durableId="674262871">
    <w:abstractNumId w:val="0"/>
  </w:num>
  <w:num w:numId="7" w16cid:durableId="1757826529">
    <w:abstractNumId w:val="22"/>
  </w:num>
  <w:num w:numId="8" w16cid:durableId="1941260412">
    <w:abstractNumId w:val="26"/>
  </w:num>
  <w:num w:numId="9" w16cid:durableId="1545411260">
    <w:abstractNumId w:val="6"/>
  </w:num>
  <w:num w:numId="10" w16cid:durableId="1837186400">
    <w:abstractNumId w:val="25"/>
  </w:num>
  <w:num w:numId="11" w16cid:durableId="930092123">
    <w:abstractNumId w:val="18"/>
  </w:num>
  <w:num w:numId="12" w16cid:durableId="346491890">
    <w:abstractNumId w:val="13"/>
  </w:num>
  <w:num w:numId="13" w16cid:durableId="380637288">
    <w:abstractNumId w:val="9"/>
  </w:num>
  <w:num w:numId="14" w16cid:durableId="735321615">
    <w:abstractNumId w:val="5"/>
  </w:num>
  <w:num w:numId="15" w16cid:durableId="1407922374">
    <w:abstractNumId w:val="8"/>
  </w:num>
  <w:num w:numId="16" w16cid:durableId="1466193558">
    <w:abstractNumId w:val="14"/>
  </w:num>
  <w:num w:numId="17" w16cid:durableId="1715883632">
    <w:abstractNumId w:val="14"/>
    <w:lvlOverride w:ilvl="0">
      <w:startOverride w:val="1"/>
    </w:lvlOverride>
  </w:num>
  <w:num w:numId="18" w16cid:durableId="1322082276">
    <w:abstractNumId w:val="1"/>
  </w:num>
  <w:num w:numId="19" w16cid:durableId="1168063099">
    <w:abstractNumId w:val="24"/>
  </w:num>
  <w:num w:numId="20" w16cid:durableId="1317302370">
    <w:abstractNumId w:val="11"/>
  </w:num>
  <w:num w:numId="21" w16cid:durableId="1427724452">
    <w:abstractNumId w:val="17"/>
  </w:num>
  <w:num w:numId="22" w16cid:durableId="1014770811">
    <w:abstractNumId w:val="3"/>
  </w:num>
  <w:num w:numId="23" w16cid:durableId="546264338">
    <w:abstractNumId w:val="15"/>
  </w:num>
  <w:num w:numId="24" w16cid:durableId="729160622">
    <w:abstractNumId w:val="2"/>
  </w:num>
  <w:num w:numId="25" w16cid:durableId="1650019608">
    <w:abstractNumId w:val="10"/>
  </w:num>
  <w:num w:numId="26" w16cid:durableId="1532259075">
    <w:abstractNumId w:val="4"/>
  </w:num>
  <w:num w:numId="27" w16cid:durableId="770396015">
    <w:abstractNumId w:val="12"/>
  </w:num>
  <w:num w:numId="28" w16cid:durableId="1255747180">
    <w:abstractNumId w:val="7"/>
  </w:num>
  <w:num w:numId="29" w16cid:durableId="1293167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5"/>
    <w:rsid w:val="000001CB"/>
    <w:rsid w:val="00000677"/>
    <w:rsid w:val="00001042"/>
    <w:rsid w:val="0000159D"/>
    <w:rsid w:val="00001C17"/>
    <w:rsid w:val="00001F27"/>
    <w:rsid w:val="00007A1E"/>
    <w:rsid w:val="00010031"/>
    <w:rsid w:val="00010BFF"/>
    <w:rsid w:val="00013FE3"/>
    <w:rsid w:val="00015BD5"/>
    <w:rsid w:val="000163C4"/>
    <w:rsid w:val="000207A7"/>
    <w:rsid w:val="0002385D"/>
    <w:rsid w:val="00024C39"/>
    <w:rsid w:val="00024C46"/>
    <w:rsid w:val="00025798"/>
    <w:rsid w:val="00025AF8"/>
    <w:rsid w:val="00026333"/>
    <w:rsid w:val="0003094E"/>
    <w:rsid w:val="0003157C"/>
    <w:rsid w:val="00031A28"/>
    <w:rsid w:val="00033D74"/>
    <w:rsid w:val="0003788E"/>
    <w:rsid w:val="00040A30"/>
    <w:rsid w:val="00040D9F"/>
    <w:rsid w:val="00042CE2"/>
    <w:rsid w:val="00044ED4"/>
    <w:rsid w:val="00045089"/>
    <w:rsid w:val="0004763B"/>
    <w:rsid w:val="00050CF9"/>
    <w:rsid w:val="00051502"/>
    <w:rsid w:val="00055EDE"/>
    <w:rsid w:val="0006113E"/>
    <w:rsid w:val="0006318D"/>
    <w:rsid w:val="00063681"/>
    <w:rsid w:val="00065ED5"/>
    <w:rsid w:val="0006624E"/>
    <w:rsid w:val="00073F3D"/>
    <w:rsid w:val="00074F28"/>
    <w:rsid w:val="00075F34"/>
    <w:rsid w:val="0007613B"/>
    <w:rsid w:val="000773E2"/>
    <w:rsid w:val="000822A2"/>
    <w:rsid w:val="00082590"/>
    <w:rsid w:val="00083F7E"/>
    <w:rsid w:val="0008769E"/>
    <w:rsid w:val="000879B8"/>
    <w:rsid w:val="00091135"/>
    <w:rsid w:val="0009524C"/>
    <w:rsid w:val="0009536D"/>
    <w:rsid w:val="00095646"/>
    <w:rsid w:val="00096121"/>
    <w:rsid w:val="0009636B"/>
    <w:rsid w:val="00096DD1"/>
    <w:rsid w:val="000A1F51"/>
    <w:rsid w:val="000A34CF"/>
    <w:rsid w:val="000A5AE3"/>
    <w:rsid w:val="000A61C3"/>
    <w:rsid w:val="000A656D"/>
    <w:rsid w:val="000A6720"/>
    <w:rsid w:val="000B1B78"/>
    <w:rsid w:val="000B6BFF"/>
    <w:rsid w:val="000C05A6"/>
    <w:rsid w:val="000C0FC3"/>
    <w:rsid w:val="000C425B"/>
    <w:rsid w:val="000C484D"/>
    <w:rsid w:val="000C4B8C"/>
    <w:rsid w:val="000C4EA4"/>
    <w:rsid w:val="000C5D9E"/>
    <w:rsid w:val="000C6A59"/>
    <w:rsid w:val="000C6CC8"/>
    <w:rsid w:val="000D133C"/>
    <w:rsid w:val="000D3AC4"/>
    <w:rsid w:val="000D5705"/>
    <w:rsid w:val="000D6074"/>
    <w:rsid w:val="000E34FA"/>
    <w:rsid w:val="000E6670"/>
    <w:rsid w:val="000E71C0"/>
    <w:rsid w:val="000F022F"/>
    <w:rsid w:val="000F145E"/>
    <w:rsid w:val="000F19BF"/>
    <w:rsid w:val="000F5E0D"/>
    <w:rsid w:val="00102072"/>
    <w:rsid w:val="00102FC9"/>
    <w:rsid w:val="001072EA"/>
    <w:rsid w:val="001109E6"/>
    <w:rsid w:val="00112C2A"/>
    <w:rsid w:val="00114D6B"/>
    <w:rsid w:val="00115440"/>
    <w:rsid w:val="00117CF6"/>
    <w:rsid w:val="0012024A"/>
    <w:rsid w:val="0012128B"/>
    <w:rsid w:val="001240EE"/>
    <w:rsid w:val="00127DC0"/>
    <w:rsid w:val="001300A2"/>
    <w:rsid w:val="001300B6"/>
    <w:rsid w:val="00130ED9"/>
    <w:rsid w:val="00132255"/>
    <w:rsid w:val="00132E69"/>
    <w:rsid w:val="00133A0E"/>
    <w:rsid w:val="00136C79"/>
    <w:rsid w:val="001405E4"/>
    <w:rsid w:val="00142720"/>
    <w:rsid w:val="00142F7E"/>
    <w:rsid w:val="001447F0"/>
    <w:rsid w:val="001518F6"/>
    <w:rsid w:val="00163A18"/>
    <w:rsid w:val="00164F44"/>
    <w:rsid w:val="00165F40"/>
    <w:rsid w:val="0017291E"/>
    <w:rsid w:val="001757CE"/>
    <w:rsid w:val="00182C80"/>
    <w:rsid w:val="00184972"/>
    <w:rsid w:val="0019254E"/>
    <w:rsid w:val="00193960"/>
    <w:rsid w:val="001940FC"/>
    <w:rsid w:val="0019507F"/>
    <w:rsid w:val="00197994"/>
    <w:rsid w:val="001A3C74"/>
    <w:rsid w:val="001A6A00"/>
    <w:rsid w:val="001B054D"/>
    <w:rsid w:val="001B0A54"/>
    <w:rsid w:val="001B1E66"/>
    <w:rsid w:val="001B1F7F"/>
    <w:rsid w:val="001B2840"/>
    <w:rsid w:val="001B3FFD"/>
    <w:rsid w:val="001B5CF4"/>
    <w:rsid w:val="001B5CF5"/>
    <w:rsid w:val="001B7E23"/>
    <w:rsid w:val="001C0067"/>
    <w:rsid w:val="001C4EB5"/>
    <w:rsid w:val="001C61F7"/>
    <w:rsid w:val="001C7AC6"/>
    <w:rsid w:val="001C7C45"/>
    <w:rsid w:val="001D1508"/>
    <w:rsid w:val="001D36DC"/>
    <w:rsid w:val="001D3ACB"/>
    <w:rsid w:val="001D4E54"/>
    <w:rsid w:val="001D4F9E"/>
    <w:rsid w:val="001D6678"/>
    <w:rsid w:val="001D70C9"/>
    <w:rsid w:val="001E0431"/>
    <w:rsid w:val="001E2E2F"/>
    <w:rsid w:val="001E38BB"/>
    <w:rsid w:val="001E4057"/>
    <w:rsid w:val="001E769F"/>
    <w:rsid w:val="001E7DE5"/>
    <w:rsid w:val="001F14EA"/>
    <w:rsid w:val="001F2323"/>
    <w:rsid w:val="001F4603"/>
    <w:rsid w:val="001F5A27"/>
    <w:rsid w:val="001F7E18"/>
    <w:rsid w:val="002010F3"/>
    <w:rsid w:val="00202520"/>
    <w:rsid w:val="00203839"/>
    <w:rsid w:val="0020602C"/>
    <w:rsid w:val="00210BAD"/>
    <w:rsid w:val="00215658"/>
    <w:rsid w:val="002165CC"/>
    <w:rsid w:val="00216B5F"/>
    <w:rsid w:val="00216E19"/>
    <w:rsid w:val="002172A6"/>
    <w:rsid w:val="0022227C"/>
    <w:rsid w:val="00223C4A"/>
    <w:rsid w:val="00223EF9"/>
    <w:rsid w:val="0022408D"/>
    <w:rsid w:val="0022434F"/>
    <w:rsid w:val="00227D12"/>
    <w:rsid w:val="002301D6"/>
    <w:rsid w:val="002315B8"/>
    <w:rsid w:val="00235997"/>
    <w:rsid w:val="00236427"/>
    <w:rsid w:val="00242157"/>
    <w:rsid w:val="00242614"/>
    <w:rsid w:val="002442DD"/>
    <w:rsid w:val="00245CB4"/>
    <w:rsid w:val="00247C7A"/>
    <w:rsid w:val="00250168"/>
    <w:rsid w:val="00252671"/>
    <w:rsid w:val="00252683"/>
    <w:rsid w:val="002539A6"/>
    <w:rsid w:val="00253E2B"/>
    <w:rsid w:val="0025446C"/>
    <w:rsid w:val="002571A8"/>
    <w:rsid w:val="00260B12"/>
    <w:rsid w:val="002613E9"/>
    <w:rsid w:val="00262B5C"/>
    <w:rsid w:val="002635DF"/>
    <w:rsid w:val="0026461B"/>
    <w:rsid w:val="00267043"/>
    <w:rsid w:val="00267614"/>
    <w:rsid w:val="002725E9"/>
    <w:rsid w:val="0027342A"/>
    <w:rsid w:val="002734D3"/>
    <w:rsid w:val="00274B5A"/>
    <w:rsid w:val="00274F3F"/>
    <w:rsid w:val="00275DBB"/>
    <w:rsid w:val="00282410"/>
    <w:rsid w:val="00283F39"/>
    <w:rsid w:val="00284377"/>
    <w:rsid w:val="002843CE"/>
    <w:rsid w:val="00284C4D"/>
    <w:rsid w:val="00286528"/>
    <w:rsid w:val="00286EC6"/>
    <w:rsid w:val="002876CD"/>
    <w:rsid w:val="002906DA"/>
    <w:rsid w:val="00294D6D"/>
    <w:rsid w:val="00297DBA"/>
    <w:rsid w:val="002A18BE"/>
    <w:rsid w:val="002A38F6"/>
    <w:rsid w:val="002A510F"/>
    <w:rsid w:val="002A6518"/>
    <w:rsid w:val="002A6CE9"/>
    <w:rsid w:val="002B29D8"/>
    <w:rsid w:val="002B4AEE"/>
    <w:rsid w:val="002B555D"/>
    <w:rsid w:val="002B66EC"/>
    <w:rsid w:val="002B746D"/>
    <w:rsid w:val="002B7CD7"/>
    <w:rsid w:val="002C1A79"/>
    <w:rsid w:val="002C45B9"/>
    <w:rsid w:val="002C6866"/>
    <w:rsid w:val="002C6DCC"/>
    <w:rsid w:val="002C7D5F"/>
    <w:rsid w:val="002D5083"/>
    <w:rsid w:val="002D6C2D"/>
    <w:rsid w:val="002D70DD"/>
    <w:rsid w:val="002E0133"/>
    <w:rsid w:val="002E0BA6"/>
    <w:rsid w:val="002E0BC0"/>
    <w:rsid w:val="002E0F5F"/>
    <w:rsid w:val="002E27D2"/>
    <w:rsid w:val="002E697C"/>
    <w:rsid w:val="002F1EA6"/>
    <w:rsid w:val="002F2E15"/>
    <w:rsid w:val="002F6A80"/>
    <w:rsid w:val="002F6E49"/>
    <w:rsid w:val="002F75CC"/>
    <w:rsid w:val="002F7FA8"/>
    <w:rsid w:val="00302E57"/>
    <w:rsid w:val="00303666"/>
    <w:rsid w:val="003059B2"/>
    <w:rsid w:val="00307C01"/>
    <w:rsid w:val="00312CC3"/>
    <w:rsid w:val="00314597"/>
    <w:rsid w:val="00314F79"/>
    <w:rsid w:val="00320078"/>
    <w:rsid w:val="0032007C"/>
    <w:rsid w:val="003217CE"/>
    <w:rsid w:val="00323149"/>
    <w:rsid w:val="0033075D"/>
    <w:rsid w:val="00333155"/>
    <w:rsid w:val="00334052"/>
    <w:rsid w:val="0033461B"/>
    <w:rsid w:val="00334BAB"/>
    <w:rsid w:val="00334DDA"/>
    <w:rsid w:val="00335E11"/>
    <w:rsid w:val="003369E0"/>
    <w:rsid w:val="0033788B"/>
    <w:rsid w:val="003401FD"/>
    <w:rsid w:val="003439B8"/>
    <w:rsid w:val="00343E18"/>
    <w:rsid w:val="00350575"/>
    <w:rsid w:val="003531B9"/>
    <w:rsid w:val="0035344D"/>
    <w:rsid w:val="003541C6"/>
    <w:rsid w:val="00354785"/>
    <w:rsid w:val="00355497"/>
    <w:rsid w:val="00355EED"/>
    <w:rsid w:val="00360D0B"/>
    <w:rsid w:val="003629E4"/>
    <w:rsid w:val="00364F37"/>
    <w:rsid w:val="0036543B"/>
    <w:rsid w:val="00366073"/>
    <w:rsid w:val="00367A7F"/>
    <w:rsid w:val="00370042"/>
    <w:rsid w:val="00377940"/>
    <w:rsid w:val="00377B22"/>
    <w:rsid w:val="00380690"/>
    <w:rsid w:val="0038197B"/>
    <w:rsid w:val="0038298D"/>
    <w:rsid w:val="0038412C"/>
    <w:rsid w:val="0038434F"/>
    <w:rsid w:val="00385848"/>
    <w:rsid w:val="00387095"/>
    <w:rsid w:val="00387841"/>
    <w:rsid w:val="00391A0A"/>
    <w:rsid w:val="00395E99"/>
    <w:rsid w:val="00395FD5"/>
    <w:rsid w:val="003A2C2D"/>
    <w:rsid w:val="003A3790"/>
    <w:rsid w:val="003A415B"/>
    <w:rsid w:val="003A4AA5"/>
    <w:rsid w:val="003A4D14"/>
    <w:rsid w:val="003A5187"/>
    <w:rsid w:val="003A54D7"/>
    <w:rsid w:val="003A7946"/>
    <w:rsid w:val="003B1148"/>
    <w:rsid w:val="003B286A"/>
    <w:rsid w:val="003B3B2F"/>
    <w:rsid w:val="003B40B1"/>
    <w:rsid w:val="003B615A"/>
    <w:rsid w:val="003C223B"/>
    <w:rsid w:val="003C3ECD"/>
    <w:rsid w:val="003C4B2D"/>
    <w:rsid w:val="003C59E9"/>
    <w:rsid w:val="003C5BA3"/>
    <w:rsid w:val="003C6066"/>
    <w:rsid w:val="003C61BB"/>
    <w:rsid w:val="003D107E"/>
    <w:rsid w:val="003D2007"/>
    <w:rsid w:val="003D2236"/>
    <w:rsid w:val="003D29C2"/>
    <w:rsid w:val="003D2E45"/>
    <w:rsid w:val="003D602B"/>
    <w:rsid w:val="003D6A8A"/>
    <w:rsid w:val="003E21ED"/>
    <w:rsid w:val="003E36B0"/>
    <w:rsid w:val="003E5474"/>
    <w:rsid w:val="003F1A57"/>
    <w:rsid w:val="003F257F"/>
    <w:rsid w:val="003F3C23"/>
    <w:rsid w:val="003F7673"/>
    <w:rsid w:val="004001B8"/>
    <w:rsid w:val="00400EFF"/>
    <w:rsid w:val="004010F5"/>
    <w:rsid w:val="00405638"/>
    <w:rsid w:val="00406046"/>
    <w:rsid w:val="004101E3"/>
    <w:rsid w:val="00411137"/>
    <w:rsid w:val="0042313E"/>
    <w:rsid w:val="00423281"/>
    <w:rsid w:val="00423EF6"/>
    <w:rsid w:val="00427C68"/>
    <w:rsid w:val="00430381"/>
    <w:rsid w:val="004348AD"/>
    <w:rsid w:val="00434DD1"/>
    <w:rsid w:val="0044275F"/>
    <w:rsid w:val="00443E6B"/>
    <w:rsid w:val="004449D5"/>
    <w:rsid w:val="004468F4"/>
    <w:rsid w:val="00450B2F"/>
    <w:rsid w:val="004533F8"/>
    <w:rsid w:val="00454C20"/>
    <w:rsid w:val="00456CC3"/>
    <w:rsid w:val="004577D4"/>
    <w:rsid w:val="004610A9"/>
    <w:rsid w:val="004645EF"/>
    <w:rsid w:val="00465661"/>
    <w:rsid w:val="004667C2"/>
    <w:rsid w:val="00466907"/>
    <w:rsid w:val="00472A0B"/>
    <w:rsid w:val="004733D8"/>
    <w:rsid w:val="00473605"/>
    <w:rsid w:val="00476173"/>
    <w:rsid w:val="004859B3"/>
    <w:rsid w:val="00494E49"/>
    <w:rsid w:val="00496BB4"/>
    <w:rsid w:val="004A03E8"/>
    <w:rsid w:val="004A0EEA"/>
    <w:rsid w:val="004A2827"/>
    <w:rsid w:val="004A2CE7"/>
    <w:rsid w:val="004A35F8"/>
    <w:rsid w:val="004A69E6"/>
    <w:rsid w:val="004A7D0C"/>
    <w:rsid w:val="004B3477"/>
    <w:rsid w:val="004B3730"/>
    <w:rsid w:val="004B394D"/>
    <w:rsid w:val="004B7D95"/>
    <w:rsid w:val="004C02D9"/>
    <w:rsid w:val="004C23A5"/>
    <w:rsid w:val="004C3A3B"/>
    <w:rsid w:val="004C68C8"/>
    <w:rsid w:val="004C780D"/>
    <w:rsid w:val="004D0854"/>
    <w:rsid w:val="004D2C3B"/>
    <w:rsid w:val="004D30B7"/>
    <w:rsid w:val="004D5D70"/>
    <w:rsid w:val="004D62D6"/>
    <w:rsid w:val="004E0961"/>
    <w:rsid w:val="004E1702"/>
    <w:rsid w:val="004E2358"/>
    <w:rsid w:val="004E2D11"/>
    <w:rsid w:val="004E3088"/>
    <w:rsid w:val="004E639A"/>
    <w:rsid w:val="004F4348"/>
    <w:rsid w:val="004F63DC"/>
    <w:rsid w:val="004F78BD"/>
    <w:rsid w:val="00500561"/>
    <w:rsid w:val="005010CE"/>
    <w:rsid w:val="00502375"/>
    <w:rsid w:val="005053A8"/>
    <w:rsid w:val="00505E14"/>
    <w:rsid w:val="0050743F"/>
    <w:rsid w:val="00507CF7"/>
    <w:rsid w:val="00520A25"/>
    <w:rsid w:val="0052210E"/>
    <w:rsid w:val="00524E82"/>
    <w:rsid w:val="00530476"/>
    <w:rsid w:val="00531458"/>
    <w:rsid w:val="0053548D"/>
    <w:rsid w:val="005356E7"/>
    <w:rsid w:val="00542819"/>
    <w:rsid w:val="00542C43"/>
    <w:rsid w:val="005452FF"/>
    <w:rsid w:val="00547480"/>
    <w:rsid w:val="00547841"/>
    <w:rsid w:val="0055021A"/>
    <w:rsid w:val="005519EB"/>
    <w:rsid w:val="00552E14"/>
    <w:rsid w:val="00555CBA"/>
    <w:rsid w:val="00556AB4"/>
    <w:rsid w:val="00556B9C"/>
    <w:rsid w:val="005624D5"/>
    <w:rsid w:val="0056320C"/>
    <w:rsid w:val="00564E3A"/>
    <w:rsid w:val="00567117"/>
    <w:rsid w:val="00573C8C"/>
    <w:rsid w:val="00575595"/>
    <w:rsid w:val="005759E4"/>
    <w:rsid w:val="00576303"/>
    <w:rsid w:val="00576E04"/>
    <w:rsid w:val="00580888"/>
    <w:rsid w:val="0058211B"/>
    <w:rsid w:val="00586A47"/>
    <w:rsid w:val="00586C82"/>
    <w:rsid w:val="0058735A"/>
    <w:rsid w:val="005927F4"/>
    <w:rsid w:val="0059537E"/>
    <w:rsid w:val="00596ACE"/>
    <w:rsid w:val="005976AB"/>
    <w:rsid w:val="005A024B"/>
    <w:rsid w:val="005A16DA"/>
    <w:rsid w:val="005A23C8"/>
    <w:rsid w:val="005A275A"/>
    <w:rsid w:val="005A31BA"/>
    <w:rsid w:val="005A4901"/>
    <w:rsid w:val="005A5311"/>
    <w:rsid w:val="005A72E2"/>
    <w:rsid w:val="005B31BD"/>
    <w:rsid w:val="005B567E"/>
    <w:rsid w:val="005B66B0"/>
    <w:rsid w:val="005B7CCB"/>
    <w:rsid w:val="005C4CE8"/>
    <w:rsid w:val="005C6D12"/>
    <w:rsid w:val="005C6E9F"/>
    <w:rsid w:val="005C7758"/>
    <w:rsid w:val="005C7CCC"/>
    <w:rsid w:val="005D0186"/>
    <w:rsid w:val="005D3161"/>
    <w:rsid w:val="005D41D9"/>
    <w:rsid w:val="005D62BB"/>
    <w:rsid w:val="005D7CDE"/>
    <w:rsid w:val="005D7D36"/>
    <w:rsid w:val="005E316A"/>
    <w:rsid w:val="005E3C32"/>
    <w:rsid w:val="005F0FA2"/>
    <w:rsid w:val="005F2586"/>
    <w:rsid w:val="005F4147"/>
    <w:rsid w:val="005F54A8"/>
    <w:rsid w:val="005F61E8"/>
    <w:rsid w:val="005F6F21"/>
    <w:rsid w:val="005F7BE9"/>
    <w:rsid w:val="005F7F78"/>
    <w:rsid w:val="00600575"/>
    <w:rsid w:val="006060C9"/>
    <w:rsid w:val="00606E7E"/>
    <w:rsid w:val="00606F93"/>
    <w:rsid w:val="00611D60"/>
    <w:rsid w:val="00612623"/>
    <w:rsid w:val="0061371D"/>
    <w:rsid w:val="006157BB"/>
    <w:rsid w:val="00616FC8"/>
    <w:rsid w:val="006224C5"/>
    <w:rsid w:val="00625034"/>
    <w:rsid w:val="00626FF3"/>
    <w:rsid w:val="00627A01"/>
    <w:rsid w:val="00627A5C"/>
    <w:rsid w:val="006354B0"/>
    <w:rsid w:val="00635E8C"/>
    <w:rsid w:val="00635F6A"/>
    <w:rsid w:val="00636056"/>
    <w:rsid w:val="00644C36"/>
    <w:rsid w:val="0064575A"/>
    <w:rsid w:val="0065117A"/>
    <w:rsid w:val="0065140A"/>
    <w:rsid w:val="00653276"/>
    <w:rsid w:val="00653906"/>
    <w:rsid w:val="00653F50"/>
    <w:rsid w:val="006543C5"/>
    <w:rsid w:val="00654CD3"/>
    <w:rsid w:val="00654DEE"/>
    <w:rsid w:val="00655EA8"/>
    <w:rsid w:val="00656E42"/>
    <w:rsid w:val="00661440"/>
    <w:rsid w:val="00662D21"/>
    <w:rsid w:val="00662FBA"/>
    <w:rsid w:val="00666337"/>
    <w:rsid w:val="00667D87"/>
    <w:rsid w:val="00672E96"/>
    <w:rsid w:val="00676B44"/>
    <w:rsid w:val="00681EB1"/>
    <w:rsid w:val="00685414"/>
    <w:rsid w:val="00686DFC"/>
    <w:rsid w:val="0068773F"/>
    <w:rsid w:val="00687B5D"/>
    <w:rsid w:val="00690F9B"/>
    <w:rsid w:val="00691255"/>
    <w:rsid w:val="00694520"/>
    <w:rsid w:val="00694C95"/>
    <w:rsid w:val="00695630"/>
    <w:rsid w:val="00695C35"/>
    <w:rsid w:val="006A2BD8"/>
    <w:rsid w:val="006A389B"/>
    <w:rsid w:val="006A45E0"/>
    <w:rsid w:val="006A67AA"/>
    <w:rsid w:val="006B0627"/>
    <w:rsid w:val="006B1EF0"/>
    <w:rsid w:val="006B31DB"/>
    <w:rsid w:val="006B34E9"/>
    <w:rsid w:val="006D0122"/>
    <w:rsid w:val="006D15B3"/>
    <w:rsid w:val="006D7142"/>
    <w:rsid w:val="006E0419"/>
    <w:rsid w:val="006E2FC0"/>
    <w:rsid w:val="006E5AF6"/>
    <w:rsid w:val="006E7D47"/>
    <w:rsid w:val="006E7EF2"/>
    <w:rsid w:val="006F1AD9"/>
    <w:rsid w:val="006F27A9"/>
    <w:rsid w:val="006F3EB4"/>
    <w:rsid w:val="006F538E"/>
    <w:rsid w:val="006F62CD"/>
    <w:rsid w:val="006F69DF"/>
    <w:rsid w:val="0070235D"/>
    <w:rsid w:val="00703C1C"/>
    <w:rsid w:val="00705986"/>
    <w:rsid w:val="00706075"/>
    <w:rsid w:val="007063DE"/>
    <w:rsid w:val="00706E42"/>
    <w:rsid w:val="00712184"/>
    <w:rsid w:val="007137CF"/>
    <w:rsid w:val="00714ECA"/>
    <w:rsid w:val="00722269"/>
    <w:rsid w:val="00722E4F"/>
    <w:rsid w:val="007239DF"/>
    <w:rsid w:val="007248E0"/>
    <w:rsid w:val="0072559B"/>
    <w:rsid w:val="007272DB"/>
    <w:rsid w:val="00731CD0"/>
    <w:rsid w:val="007325A5"/>
    <w:rsid w:val="007325F8"/>
    <w:rsid w:val="00737AF7"/>
    <w:rsid w:val="00737BF5"/>
    <w:rsid w:val="00743AB4"/>
    <w:rsid w:val="00745475"/>
    <w:rsid w:val="00745CBD"/>
    <w:rsid w:val="00745CF2"/>
    <w:rsid w:val="007502B1"/>
    <w:rsid w:val="007515C2"/>
    <w:rsid w:val="00753489"/>
    <w:rsid w:val="0075381A"/>
    <w:rsid w:val="00753C80"/>
    <w:rsid w:val="00753F6B"/>
    <w:rsid w:val="0075702B"/>
    <w:rsid w:val="00761637"/>
    <w:rsid w:val="00764606"/>
    <w:rsid w:val="00765AD0"/>
    <w:rsid w:val="00765BEB"/>
    <w:rsid w:val="00770F06"/>
    <w:rsid w:val="00771B1A"/>
    <w:rsid w:val="00773AB2"/>
    <w:rsid w:val="00774A90"/>
    <w:rsid w:val="00774E99"/>
    <w:rsid w:val="007772CF"/>
    <w:rsid w:val="00777E96"/>
    <w:rsid w:val="00780C6D"/>
    <w:rsid w:val="007832E1"/>
    <w:rsid w:val="00783CC3"/>
    <w:rsid w:val="007842DD"/>
    <w:rsid w:val="007850FE"/>
    <w:rsid w:val="007857C4"/>
    <w:rsid w:val="00786A70"/>
    <w:rsid w:val="0078780E"/>
    <w:rsid w:val="00790967"/>
    <w:rsid w:val="00790A11"/>
    <w:rsid w:val="00790A38"/>
    <w:rsid w:val="007934DE"/>
    <w:rsid w:val="00794B12"/>
    <w:rsid w:val="00795394"/>
    <w:rsid w:val="007959E0"/>
    <w:rsid w:val="007963E3"/>
    <w:rsid w:val="00797AE8"/>
    <w:rsid w:val="007A05F1"/>
    <w:rsid w:val="007A1BE8"/>
    <w:rsid w:val="007A30D3"/>
    <w:rsid w:val="007A792C"/>
    <w:rsid w:val="007B06C0"/>
    <w:rsid w:val="007B1EAE"/>
    <w:rsid w:val="007B4D32"/>
    <w:rsid w:val="007B6484"/>
    <w:rsid w:val="007C3D3E"/>
    <w:rsid w:val="007C60D1"/>
    <w:rsid w:val="007C6F9C"/>
    <w:rsid w:val="007D1615"/>
    <w:rsid w:val="007D1B9D"/>
    <w:rsid w:val="007D45B2"/>
    <w:rsid w:val="007D4CA7"/>
    <w:rsid w:val="007D4DB1"/>
    <w:rsid w:val="007D71FC"/>
    <w:rsid w:val="007D757F"/>
    <w:rsid w:val="007E0484"/>
    <w:rsid w:val="007E2C4F"/>
    <w:rsid w:val="007E3006"/>
    <w:rsid w:val="007E417C"/>
    <w:rsid w:val="007E55FE"/>
    <w:rsid w:val="007F3657"/>
    <w:rsid w:val="007F480A"/>
    <w:rsid w:val="007F535B"/>
    <w:rsid w:val="007F69A2"/>
    <w:rsid w:val="0080127B"/>
    <w:rsid w:val="00801775"/>
    <w:rsid w:val="00803A09"/>
    <w:rsid w:val="00804148"/>
    <w:rsid w:val="008046CC"/>
    <w:rsid w:val="0080538D"/>
    <w:rsid w:val="00805440"/>
    <w:rsid w:val="00805827"/>
    <w:rsid w:val="00807277"/>
    <w:rsid w:val="008079FB"/>
    <w:rsid w:val="00810068"/>
    <w:rsid w:val="00810A2F"/>
    <w:rsid w:val="00811E0A"/>
    <w:rsid w:val="00812B73"/>
    <w:rsid w:val="00813BA8"/>
    <w:rsid w:val="00817B7E"/>
    <w:rsid w:val="00817FEA"/>
    <w:rsid w:val="008205EB"/>
    <w:rsid w:val="00821D3D"/>
    <w:rsid w:val="00821D86"/>
    <w:rsid w:val="00823957"/>
    <w:rsid w:val="008262A3"/>
    <w:rsid w:val="008264C9"/>
    <w:rsid w:val="00831AF5"/>
    <w:rsid w:val="008324F4"/>
    <w:rsid w:val="00833709"/>
    <w:rsid w:val="00834909"/>
    <w:rsid w:val="00837E7A"/>
    <w:rsid w:val="00843D50"/>
    <w:rsid w:val="0084701B"/>
    <w:rsid w:val="008527DA"/>
    <w:rsid w:val="00856907"/>
    <w:rsid w:val="0085764F"/>
    <w:rsid w:val="00857D16"/>
    <w:rsid w:val="00862367"/>
    <w:rsid w:val="008626EC"/>
    <w:rsid w:val="00863BCC"/>
    <w:rsid w:val="00865CE2"/>
    <w:rsid w:val="00865E33"/>
    <w:rsid w:val="00872247"/>
    <w:rsid w:val="00872597"/>
    <w:rsid w:val="0087609D"/>
    <w:rsid w:val="00876ADE"/>
    <w:rsid w:val="00877385"/>
    <w:rsid w:val="008815CA"/>
    <w:rsid w:val="0088183C"/>
    <w:rsid w:val="00881BF4"/>
    <w:rsid w:val="00884886"/>
    <w:rsid w:val="00884AA0"/>
    <w:rsid w:val="00884D5F"/>
    <w:rsid w:val="00893CA4"/>
    <w:rsid w:val="008953E6"/>
    <w:rsid w:val="0089629D"/>
    <w:rsid w:val="00896730"/>
    <w:rsid w:val="008A0C4E"/>
    <w:rsid w:val="008A150A"/>
    <w:rsid w:val="008A21F3"/>
    <w:rsid w:val="008A3EC4"/>
    <w:rsid w:val="008A533D"/>
    <w:rsid w:val="008A6255"/>
    <w:rsid w:val="008A7227"/>
    <w:rsid w:val="008A7306"/>
    <w:rsid w:val="008A7660"/>
    <w:rsid w:val="008A7820"/>
    <w:rsid w:val="008A79AF"/>
    <w:rsid w:val="008B0E85"/>
    <w:rsid w:val="008B0F6A"/>
    <w:rsid w:val="008B3B1B"/>
    <w:rsid w:val="008B5FEF"/>
    <w:rsid w:val="008B6A2D"/>
    <w:rsid w:val="008C1380"/>
    <w:rsid w:val="008C3B88"/>
    <w:rsid w:val="008C4072"/>
    <w:rsid w:val="008D023E"/>
    <w:rsid w:val="008D3DB5"/>
    <w:rsid w:val="008D53C8"/>
    <w:rsid w:val="008D6628"/>
    <w:rsid w:val="008E040E"/>
    <w:rsid w:val="008E07E9"/>
    <w:rsid w:val="008E346C"/>
    <w:rsid w:val="008E46CE"/>
    <w:rsid w:val="008E72ED"/>
    <w:rsid w:val="008F0566"/>
    <w:rsid w:val="008F0DD4"/>
    <w:rsid w:val="008F2972"/>
    <w:rsid w:val="008F2AD5"/>
    <w:rsid w:val="008F4BDE"/>
    <w:rsid w:val="008F641C"/>
    <w:rsid w:val="008F6C13"/>
    <w:rsid w:val="0090023A"/>
    <w:rsid w:val="009007EC"/>
    <w:rsid w:val="00901117"/>
    <w:rsid w:val="00901AB2"/>
    <w:rsid w:val="00905EFE"/>
    <w:rsid w:val="00907CD1"/>
    <w:rsid w:val="00910793"/>
    <w:rsid w:val="00913202"/>
    <w:rsid w:val="009147FA"/>
    <w:rsid w:val="00917933"/>
    <w:rsid w:val="009230CC"/>
    <w:rsid w:val="00924133"/>
    <w:rsid w:val="009245EC"/>
    <w:rsid w:val="0092608C"/>
    <w:rsid w:val="00930245"/>
    <w:rsid w:val="00931F53"/>
    <w:rsid w:val="0093258D"/>
    <w:rsid w:val="00932663"/>
    <w:rsid w:val="0093279B"/>
    <w:rsid w:val="00932E91"/>
    <w:rsid w:val="00936B85"/>
    <w:rsid w:val="00937571"/>
    <w:rsid w:val="00942EB7"/>
    <w:rsid w:val="009448AA"/>
    <w:rsid w:val="009451B2"/>
    <w:rsid w:val="00953154"/>
    <w:rsid w:val="00953FBF"/>
    <w:rsid w:val="00956210"/>
    <w:rsid w:val="00957F66"/>
    <w:rsid w:val="00961B84"/>
    <w:rsid w:val="00963ED5"/>
    <w:rsid w:val="0096563C"/>
    <w:rsid w:val="00965A07"/>
    <w:rsid w:val="009664A7"/>
    <w:rsid w:val="00970597"/>
    <w:rsid w:val="009716C2"/>
    <w:rsid w:val="0097234E"/>
    <w:rsid w:val="00972DB8"/>
    <w:rsid w:val="0097526D"/>
    <w:rsid w:val="009752C9"/>
    <w:rsid w:val="00975DF7"/>
    <w:rsid w:val="00976549"/>
    <w:rsid w:val="0097660F"/>
    <w:rsid w:val="009766A1"/>
    <w:rsid w:val="009770AA"/>
    <w:rsid w:val="00977BF8"/>
    <w:rsid w:val="00981C0D"/>
    <w:rsid w:val="0098273D"/>
    <w:rsid w:val="00983C43"/>
    <w:rsid w:val="00985510"/>
    <w:rsid w:val="009861A4"/>
    <w:rsid w:val="009866E5"/>
    <w:rsid w:val="00986A57"/>
    <w:rsid w:val="0099024A"/>
    <w:rsid w:val="00991305"/>
    <w:rsid w:val="00991A78"/>
    <w:rsid w:val="00991C02"/>
    <w:rsid w:val="00992204"/>
    <w:rsid w:val="0099393C"/>
    <w:rsid w:val="00995007"/>
    <w:rsid w:val="00996FFC"/>
    <w:rsid w:val="009A01DA"/>
    <w:rsid w:val="009A39BA"/>
    <w:rsid w:val="009B30AE"/>
    <w:rsid w:val="009B4279"/>
    <w:rsid w:val="009B4B73"/>
    <w:rsid w:val="009B5C23"/>
    <w:rsid w:val="009B5DB2"/>
    <w:rsid w:val="009B7A1A"/>
    <w:rsid w:val="009C02B4"/>
    <w:rsid w:val="009C0C79"/>
    <w:rsid w:val="009C5636"/>
    <w:rsid w:val="009C5AC3"/>
    <w:rsid w:val="009D1CF5"/>
    <w:rsid w:val="009D2D53"/>
    <w:rsid w:val="009D32D0"/>
    <w:rsid w:val="009D7306"/>
    <w:rsid w:val="009D7F21"/>
    <w:rsid w:val="009E020B"/>
    <w:rsid w:val="009E2B43"/>
    <w:rsid w:val="009E30E8"/>
    <w:rsid w:val="009E4E75"/>
    <w:rsid w:val="009F0422"/>
    <w:rsid w:val="009F0C8C"/>
    <w:rsid w:val="009F2700"/>
    <w:rsid w:val="009F3039"/>
    <w:rsid w:val="009F349B"/>
    <w:rsid w:val="009F3B2F"/>
    <w:rsid w:val="009F4270"/>
    <w:rsid w:val="009F49DE"/>
    <w:rsid w:val="009F59D8"/>
    <w:rsid w:val="009F7A1E"/>
    <w:rsid w:val="00A01299"/>
    <w:rsid w:val="00A10333"/>
    <w:rsid w:val="00A12A13"/>
    <w:rsid w:val="00A15BF6"/>
    <w:rsid w:val="00A17807"/>
    <w:rsid w:val="00A17E9A"/>
    <w:rsid w:val="00A21C3C"/>
    <w:rsid w:val="00A23414"/>
    <w:rsid w:val="00A25668"/>
    <w:rsid w:val="00A26298"/>
    <w:rsid w:val="00A273F6"/>
    <w:rsid w:val="00A27A1A"/>
    <w:rsid w:val="00A31C2B"/>
    <w:rsid w:val="00A33061"/>
    <w:rsid w:val="00A34448"/>
    <w:rsid w:val="00A3539B"/>
    <w:rsid w:val="00A35CA2"/>
    <w:rsid w:val="00A36195"/>
    <w:rsid w:val="00A40BA0"/>
    <w:rsid w:val="00A41C2F"/>
    <w:rsid w:val="00A4373B"/>
    <w:rsid w:val="00A44989"/>
    <w:rsid w:val="00A4595C"/>
    <w:rsid w:val="00A474E1"/>
    <w:rsid w:val="00A565DD"/>
    <w:rsid w:val="00A60711"/>
    <w:rsid w:val="00A60B95"/>
    <w:rsid w:val="00A6271D"/>
    <w:rsid w:val="00A628B8"/>
    <w:rsid w:val="00A65FD6"/>
    <w:rsid w:val="00A6697C"/>
    <w:rsid w:val="00A70D84"/>
    <w:rsid w:val="00A71F39"/>
    <w:rsid w:val="00A73421"/>
    <w:rsid w:val="00A764D9"/>
    <w:rsid w:val="00A77370"/>
    <w:rsid w:val="00A81EB7"/>
    <w:rsid w:val="00A83F6F"/>
    <w:rsid w:val="00A84ECD"/>
    <w:rsid w:val="00A857EE"/>
    <w:rsid w:val="00A85CAA"/>
    <w:rsid w:val="00A9138A"/>
    <w:rsid w:val="00A9672A"/>
    <w:rsid w:val="00A97F7B"/>
    <w:rsid w:val="00AA0BA5"/>
    <w:rsid w:val="00AA294B"/>
    <w:rsid w:val="00AA2F67"/>
    <w:rsid w:val="00AA32CE"/>
    <w:rsid w:val="00AA33D8"/>
    <w:rsid w:val="00AA5A42"/>
    <w:rsid w:val="00AA658C"/>
    <w:rsid w:val="00AA76C0"/>
    <w:rsid w:val="00AB3C8B"/>
    <w:rsid w:val="00AB4D03"/>
    <w:rsid w:val="00AB5E0B"/>
    <w:rsid w:val="00AB79DE"/>
    <w:rsid w:val="00AC5C44"/>
    <w:rsid w:val="00AD51BF"/>
    <w:rsid w:val="00AD6EAE"/>
    <w:rsid w:val="00AD7B16"/>
    <w:rsid w:val="00AD7CA9"/>
    <w:rsid w:val="00AE0090"/>
    <w:rsid w:val="00AE0A8F"/>
    <w:rsid w:val="00AE12A1"/>
    <w:rsid w:val="00AE42A9"/>
    <w:rsid w:val="00AE5258"/>
    <w:rsid w:val="00AE55BF"/>
    <w:rsid w:val="00AE5662"/>
    <w:rsid w:val="00AE61B5"/>
    <w:rsid w:val="00AE7BC9"/>
    <w:rsid w:val="00AF1720"/>
    <w:rsid w:val="00AF1F7B"/>
    <w:rsid w:val="00AF2990"/>
    <w:rsid w:val="00AF333E"/>
    <w:rsid w:val="00B01B73"/>
    <w:rsid w:val="00B04461"/>
    <w:rsid w:val="00B04D6F"/>
    <w:rsid w:val="00B059BC"/>
    <w:rsid w:val="00B07373"/>
    <w:rsid w:val="00B07ECF"/>
    <w:rsid w:val="00B138CC"/>
    <w:rsid w:val="00B16156"/>
    <w:rsid w:val="00B16521"/>
    <w:rsid w:val="00B1769D"/>
    <w:rsid w:val="00B1776C"/>
    <w:rsid w:val="00B20EC8"/>
    <w:rsid w:val="00B210BB"/>
    <w:rsid w:val="00B2665A"/>
    <w:rsid w:val="00B279D3"/>
    <w:rsid w:val="00B319BB"/>
    <w:rsid w:val="00B33820"/>
    <w:rsid w:val="00B345F5"/>
    <w:rsid w:val="00B36882"/>
    <w:rsid w:val="00B36C24"/>
    <w:rsid w:val="00B41776"/>
    <w:rsid w:val="00B4210E"/>
    <w:rsid w:val="00B42200"/>
    <w:rsid w:val="00B42AB2"/>
    <w:rsid w:val="00B43DA5"/>
    <w:rsid w:val="00B519CB"/>
    <w:rsid w:val="00B52959"/>
    <w:rsid w:val="00B5752B"/>
    <w:rsid w:val="00B618EF"/>
    <w:rsid w:val="00B61EE5"/>
    <w:rsid w:val="00B637B2"/>
    <w:rsid w:val="00B645A2"/>
    <w:rsid w:val="00B65108"/>
    <w:rsid w:val="00B65BAD"/>
    <w:rsid w:val="00B72319"/>
    <w:rsid w:val="00B74FF2"/>
    <w:rsid w:val="00B801AF"/>
    <w:rsid w:val="00B81C23"/>
    <w:rsid w:val="00B81F27"/>
    <w:rsid w:val="00B84841"/>
    <w:rsid w:val="00B86169"/>
    <w:rsid w:val="00B87CDB"/>
    <w:rsid w:val="00B91E68"/>
    <w:rsid w:val="00B9309E"/>
    <w:rsid w:val="00B93355"/>
    <w:rsid w:val="00BA0237"/>
    <w:rsid w:val="00BA0E62"/>
    <w:rsid w:val="00BA1B0A"/>
    <w:rsid w:val="00BA6F02"/>
    <w:rsid w:val="00BA7269"/>
    <w:rsid w:val="00BB0537"/>
    <w:rsid w:val="00BB090D"/>
    <w:rsid w:val="00BB2579"/>
    <w:rsid w:val="00BC04C5"/>
    <w:rsid w:val="00BC1353"/>
    <w:rsid w:val="00BC3944"/>
    <w:rsid w:val="00BC5A5B"/>
    <w:rsid w:val="00BC6C33"/>
    <w:rsid w:val="00BC70C1"/>
    <w:rsid w:val="00BD0875"/>
    <w:rsid w:val="00BD2252"/>
    <w:rsid w:val="00BD2423"/>
    <w:rsid w:val="00BD322B"/>
    <w:rsid w:val="00BD5C6B"/>
    <w:rsid w:val="00BD7B49"/>
    <w:rsid w:val="00BD7DAA"/>
    <w:rsid w:val="00BE1F50"/>
    <w:rsid w:val="00BE31CB"/>
    <w:rsid w:val="00BE470B"/>
    <w:rsid w:val="00BE56F3"/>
    <w:rsid w:val="00BF097B"/>
    <w:rsid w:val="00BF1547"/>
    <w:rsid w:val="00BF170D"/>
    <w:rsid w:val="00BF4B08"/>
    <w:rsid w:val="00BF55E0"/>
    <w:rsid w:val="00C00084"/>
    <w:rsid w:val="00C03FD9"/>
    <w:rsid w:val="00C06B2B"/>
    <w:rsid w:val="00C10A96"/>
    <w:rsid w:val="00C12474"/>
    <w:rsid w:val="00C148AC"/>
    <w:rsid w:val="00C14A1F"/>
    <w:rsid w:val="00C15DA9"/>
    <w:rsid w:val="00C2149B"/>
    <w:rsid w:val="00C234B5"/>
    <w:rsid w:val="00C248D0"/>
    <w:rsid w:val="00C32550"/>
    <w:rsid w:val="00C32747"/>
    <w:rsid w:val="00C33798"/>
    <w:rsid w:val="00C33BBE"/>
    <w:rsid w:val="00C3485C"/>
    <w:rsid w:val="00C35B00"/>
    <w:rsid w:val="00C36728"/>
    <w:rsid w:val="00C36D3F"/>
    <w:rsid w:val="00C41324"/>
    <w:rsid w:val="00C424BE"/>
    <w:rsid w:val="00C42DD9"/>
    <w:rsid w:val="00C4379D"/>
    <w:rsid w:val="00C44792"/>
    <w:rsid w:val="00C46034"/>
    <w:rsid w:val="00C501FF"/>
    <w:rsid w:val="00C50BA1"/>
    <w:rsid w:val="00C51F5F"/>
    <w:rsid w:val="00C52B83"/>
    <w:rsid w:val="00C54AF9"/>
    <w:rsid w:val="00C54D9B"/>
    <w:rsid w:val="00C57C52"/>
    <w:rsid w:val="00C600B0"/>
    <w:rsid w:val="00C60C66"/>
    <w:rsid w:val="00C60FAF"/>
    <w:rsid w:val="00C62FA6"/>
    <w:rsid w:val="00C63837"/>
    <w:rsid w:val="00C64493"/>
    <w:rsid w:val="00C64B1C"/>
    <w:rsid w:val="00C67A17"/>
    <w:rsid w:val="00C734DD"/>
    <w:rsid w:val="00C74703"/>
    <w:rsid w:val="00C74D3D"/>
    <w:rsid w:val="00C76979"/>
    <w:rsid w:val="00C80BD0"/>
    <w:rsid w:val="00C80FFC"/>
    <w:rsid w:val="00C8564A"/>
    <w:rsid w:val="00C87392"/>
    <w:rsid w:val="00C903AF"/>
    <w:rsid w:val="00C929A5"/>
    <w:rsid w:val="00CA141B"/>
    <w:rsid w:val="00CA1464"/>
    <w:rsid w:val="00CA14C6"/>
    <w:rsid w:val="00CA22B6"/>
    <w:rsid w:val="00CA27E9"/>
    <w:rsid w:val="00CA2D86"/>
    <w:rsid w:val="00CA5D7F"/>
    <w:rsid w:val="00CA63A4"/>
    <w:rsid w:val="00CA78FD"/>
    <w:rsid w:val="00CA7E15"/>
    <w:rsid w:val="00CB218F"/>
    <w:rsid w:val="00CB2881"/>
    <w:rsid w:val="00CC24C2"/>
    <w:rsid w:val="00CC6EF1"/>
    <w:rsid w:val="00CC70F8"/>
    <w:rsid w:val="00CC730D"/>
    <w:rsid w:val="00CD6EBD"/>
    <w:rsid w:val="00CD7717"/>
    <w:rsid w:val="00CE0499"/>
    <w:rsid w:val="00CE25FE"/>
    <w:rsid w:val="00CE4B37"/>
    <w:rsid w:val="00CE4F58"/>
    <w:rsid w:val="00CE7564"/>
    <w:rsid w:val="00CF1C29"/>
    <w:rsid w:val="00CF31F0"/>
    <w:rsid w:val="00CF528E"/>
    <w:rsid w:val="00D00100"/>
    <w:rsid w:val="00D029CD"/>
    <w:rsid w:val="00D03AC5"/>
    <w:rsid w:val="00D058BF"/>
    <w:rsid w:val="00D0748A"/>
    <w:rsid w:val="00D11479"/>
    <w:rsid w:val="00D1601D"/>
    <w:rsid w:val="00D21012"/>
    <w:rsid w:val="00D24684"/>
    <w:rsid w:val="00D25544"/>
    <w:rsid w:val="00D27E20"/>
    <w:rsid w:val="00D3094F"/>
    <w:rsid w:val="00D31F93"/>
    <w:rsid w:val="00D34D2F"/>
    <w:rsid w:val="00D41DA3"/>
    <w:rsid w:val="00D422ED"/>
    <w:rsid w:val="00D42D52"/>
    <w:rsid w:val="00D50E0D"/>
    <w:rsid w:val="00D51ECF"/>
    <w:rsid w:val="00D52D3D"/>
    <w:rsid w:val="00D53C88"/>
    <w:rsid w:val="00D54A0A"/>
    <w:rsid w:val="00D56D36"/>
    <w:rsid w:val="00D576DA"/>
    <w:rsid w:val="00D61990"/>
    <w:rsid w:val="00D64D37"/>
    <w:rsid w:val="00D65B55"/>
    <w:rsid w:val="00D66FEB"/>
    <w:rsid w:val="00D722EA"/>
    <w:rsid w:val="00D73898"/>
    <w:rsid w:val="00D73CD9"/>
    <w:rsid w:val="00D763DD"/>
    <w:rsid w:val="00D763F9"/>
    <w:rsid w:val="00D76598"/>
    <w:rsid w:val="00D7760B"/>
    <w:rsid w:val="00D80B66"/>
    <w:rsid w:val="00D80B9B"/>
    <w:rsid w:val="00D81FB7"/>
    <w:rsid w:val="00D825E9"/>
    <w:rsid w:val="00D829FC"/>
    <w:rsid w:val="00D8387B"/>
    <w:rsid w:val="00D84E89"/>
    <w:rsid w:val="00D85663"/>
    <w:rsid w:val="00D85E7C"/>
    <w:rsid w:val="00D866FB"/>
    <w:rsid w:val="00D871D6"/>
    <w:rsid w:val="00D9019F"/>
    <w:rsid w:val="00D90FBE"/>
    <w:rsid w:val="00D92467"/>
    <w:rsid w:val="00D93B8D"/>
    <w:rsid w:val="00D956F8"/>
    <w:rsid w:val="00DA0D7F"/>
    <w:rsid w:val="00DA5BCF"/>
    <w:rsid w:val="00DB02B8"/>
    <w:rsid w:val="00DB0C06"/>
    <w:rsid w:val="00DB0F0A"/>
    <w:rsid w:val="00DB10A2"/>
    <w:rsid w:val="00DB124D"/>
    <w:rsid w:val="00DB28BB"/>
    <w:rsid w:val="00DB523E"/>
    <w:rsid w:val="00DC0097"/>
    <w:rsid w:val="00DC1CBD"/>
    <w:rsid w:val="00DC29D6"/>
    <w:rsid w:val="00DC2B1D"/>
    <w:rsid w:val="00DC3316"/>
    <w:rsid w:val="00DD0CA8"/>
    <w:rsid w:val="00DD2415"/>
    <w:rsid w:val="00DD2C6B"/>
    <w:rsid w:val="00DD311F"/>
    <w:rsid w:val="00DD32F6"/>
    <w:rsid w:val="00DD49AE"/>
    <w:rsid w:val="00DE202E"/>
    <w:rsid w:val="00DE256E"/>
    <w:rsid w:val="00DE272D"/>
    <w:rsid w:val="00DE27E7"/>
    <w:rsid w:val="00DE49A8"/>
    <w:rsid w:val="00DF2087"/>
    <w:rsid w:val="00DF2312"/>
    <w:rsid w:val="00DF43F2"/>
    <w:rsid w:val="00DF4725"/>
    <w:rsid w:val="00DF51C4"/>
    <w:rsid w:val="00DF719D"/>
    <w:rsid w:val="00E02120"/>
    <w:rsid w:val="00E04672"/>
    <w:rsid w:val="00E04F03"/>
    <w:rsid w:val="00E04F7C"/>
    <w:rsid w:val="00E07203"/>
    <w:rsid w:val="00E12190"/>
    <w:rsid w:val="00E12A37"/>
    <w:rsid w:val="00E13C4C"/>
    <w:rsid w:val="00E1493D"/>
    <w:rsid w:val="00E21235"/>
    <w:rsid w:val="00E21CD2"/>
    <w:rsid w:val="00E2325E"/>
    <w:rsid w:val="00E277DD"/>
    <w:rsid w:val="00E31ED7"/>
    <w:rsid w:val="00E33E1F"/>
    <w:rsid w:val="00E36550"/>
    <w:rsid w:val="00E41F20"/>
    <w:rsid w:val="00E4405B"/>
    <w:rsid w:val="00E44EFF"/>
    <w:rsid w:val="00E4550C"/>
    <w:rsid w:val="00E4678F"/>
    <w:rsid w:val="00E472E5"/>
    <w:rsid w:val="00E50890"/>
    <w:rsid w:val="00E5133E"/>
    <w:rsid w:val="00E5307F"/>
    <w:rsid w:val="00E53C89"/>
    <w:rsid w:val="00E54605"/>
    <w:rsid w:val="00E55C86"/>
    <w:rsid w:val="00E56BEE"/>
    <w:rsid w:val="00E64C73"/>
    <w:rsid w:val="00E655B9"/>
    <w:rsid w:val="00E71350"/>
    <w:rsid w:val="00E71F96"/>
    <w:rsid w:val="00E73A44"/>
    <w:rsid w:val="00E73E1A"/>
    <w:rsid w:val="00E746BD"/>
    <w:rsid w:val="00E746C2"/>
    <w:rsid w:val="00E74F4C"/>
    <w:rsid w:val="00E756DE"/>
    <w:rsid w:val="00E840EA"/>
    <w:rsid w:val="00E91395"/>
    <w:rsid w:val="00E96802"/>
    <w:rsid w:val="00E96FA8"/>
    <w:rsid w:val="00E97ECD"/>
    <w:rsid w:val="00EA12E0"/>
    <w:rsid w:val="00EA2266"/>
    <w:rsid w:val="00EA2508"/>
    <w:rsid w:val="00EA3048"/>
    <w:rsid w:val="00EA35F0"/>
    <w:rsid w:val="00EA366E"/>
    <w:rsid w:val="00EA7D6C"/>
    <w:rsid w:val="00EB344E"/>
    <w:rsid w:val="00EB3EEE"/>
    <w:rsid w:val="00EB41C1"/>
    <w:rsid w:val="00EB4E98"/>
    <w:rsid w:val="00EB65F1"/>
    <w:rsid w:val="00EC035E"/>
    <w:rsid w:val="00EC0E88"/>
    <w:rsid w:val="00EC34A5"/>
    <w:rsid w:val="00EC3ABF"/>
    <w:rsid w:val="00ED0042"/>
    <w:rsid w:val="00ED6C2E"/>
    <w:rsid w:val="00EE0EEF"/>
    <w:rsid w:val="00EE118F"/>
    <w:rsid w:val="00EE1480"/>
    <w:rsid w:val="00EE3103"/>
    <w:rsid w:val="00EE6235"/>
    <w:rsid w:val="00EE71E3"/>
    <w:rsid w:val="00EF1407"/>
    <w:rsid w:val="00EF1E89"/>
    <w:rsid w:val="00EF2680"/>
    <w:rsid w:val="00EF309D"/>
    <w:rsid w:val="00EF3DA4"/>
    <w:rsid w:val="00EF4652"/>
    <w:rsid w:val="00EF489F"/>
    <w:rsid w:val="00EF507C"/>
    <w:rsid w:val="00EF6C33"/>
    <w:rsid w:val="00F00A71"/>
    <w:rsid w:val="00F00C2E"/>
    <w:rsid w:val="00F00DC9"/>
    <w:rsid w:val="00F03AF6"/>
    <w:rsid w:val="00F0460C"/>
    <w:rsid w:val="00F04EAB"/>
    <w:rsid w:val="00F0618A"/>
    <w:rsid w:val="00F06200"/>
    <w:rsid w:val="00F06327"/>
    <w:rsid w:val="00F06D64"/>
    <w:rsid w:val="00F071E8"/>
    <w:rsid w:val="00F1202E"/>
    <w:rsid w:val="00F14599"/>
    <w:rsid w:val="00F14D13"/>
    <w:rsid w:val="00F155A1"/>
    <w:rsid w:val="00F23968"/>
    <w:rsid w:val="00F24E31"/>
    <w:rsid w:val="00F277D8"/>
    <w:rsid w:val="00F326D7"/>
    <w:rsid w:val="00F33382"/>
    <w:rsid w:val="00F3408F"/>
    <w:rsid w:val="00F35B53"/>
    <w:rsid w:val="00F43648"/>
    <w:rsid w:val="00F47C35"/>
    <w:rsid w:val="00F51A98"/>
    <w:rsid w:val="00F52497"/>
    <w:rsid w:val="00F539F6"/>
    <w:rsid w:val="00F542D4"/>
    <w:rsid w:val="00F54CFE"/>
    <w:rsid w:val="00F55555"/>
    <w:rsid w:val="00F57BE0"/>
    <w:rsid w:val="00F615C9"/>
    <w:rsid w:val="00F634D5"/>
    <w:rsid w:val="00F64064"/>
    <w:rsid w:val="00F6622F"/>
    <w:rsid w:val="00F71EAF"/>
    <w:rsid w:val="00F75469"/>
    <w:rsid w:val="00F75E82"/>
    <w:rsid w:val="00F77BAA"/>
    <w:rsid w:val="00F811B2"/>
    <w:rsid w:val="00F817CD"/>
    <w:rsid w:val="00F83AC1"/>
    <w:rsid w:val="00F86800"/>
    <w:rsid w:val="00F869BE"/>
    <w:rsid w:val="00F909EC"/>
    <w:rsid w:val="00F913EA"/>
    <w:rsid w:val="00F91443"/>
    <w:rsid w:val="00F914C9"/>
    <w:rsid w:val="00F949C4"/>
    <w:rsid w:val="00F9795D"/>
    <w:rsid w:val="00FA0876"/>
    <w:rsid w:val="00FA10A8"/>
    <w:rsid w:val="00FA195B"/>
    <w:rsid w:val="00FA2A01"/>
    <w:rsid w:val="00FA4D38"/>
    <w:rsid w:val="00FA58A6"/>
    <w:rsid w:val="00FB2EE5"/>
    <w:rsid w:val="00FB56D1"/>
    <w:rsid w:val="00FB76A5"/>
    <w:rsid w:val="00FB77BA"/>
    <w:rsid w:val="00FC11FE"/>
    <w:rsid w:val="00FC34AC"/>
    <w:rsid w:val="00FD1309"/>
    <w:rsid w:val="00FD17A9"/>
    <w:rsid w:val="00FD1DBA"/>
    <w:rsid w:val="00FD34F2"/>
    <w:rsid w:val="00FD60FB"/>
    <w:rsid w:val="00FD6326"/>
    <w:rsid w:val="00FD72D5"/>
    <w:rsid w:val="00FE102B"/>
    <w:rsid w:val="00FE435C"/>
    <w:rsid w:val="00FF29A2"/>
    <w:rsid w:val="00FF36A4"/>
    <w:rsid w:val="00FF376D"/>
    <w:rsid w:val="00FF3F94"/>
    <w:rsid w:val="00FF3FFD"/>
    <w:rsid w:val="00FF41D7"/>
    <w:rsid w:val="00FF4CA5"/>
    <w:rsid w:val="00FF5AF8"/>
    <w:rsid w:val="00FF6222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A6EE80"/>
  <w15:chartTrackingRefBased/>
  <w15:docId w15:val="{91769306-98E0-44D3-BE68-9BA0C7E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27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right="5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right="18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99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036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36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3666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6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666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9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98D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298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C4B8C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E472E5"/>
    <w:rPr>
      <w:color w:val="2B579A"/>
      <w:shd w:val="clear" w:color="auto" w:fill="E1DFDD"/>
    </w:rPr>
  </w:style>
  <w:style w:type="paragraph" w:customStyle="1" w:styleId="Entetedesection">
    <w:name w:val="Entete de section"/>
    <w:link w:val="EntetedesectionCar"/>
    <w:qFormat/>
    <w:rsid w:val="00AD7CA9"/>
    <w:pPr>
      <w:keepNext/>
      <w:shd w:val="clear" w:color="auto" w:fill="50BDE9"/>
      <w:spacing w:before="60" w:after="60" w:line="240" w:lineRule="auto"/>
    </w:pPr>
    <w:rPr>
      <w:rFonts w:eastAsia="Times New Roman" w:cstheme="minorHAnsi"/>
      <w:b/>
      <w:bCs/>
      <w:color w:val="FFFFFF" w:themeColor="background1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576303"/>
    <w:pPr>
      <w:spacing w:after="0" w:line="240" w:lineRule="auto"/>
    </w:pPr>
    <w:rPr>
      <w:rFonts w:eastAsiaTheme="minorEastAsia"/>
    </w:rPr>
  </w:style>
  <w:style w:type="character" w:customStyle="1" w:styleId="EntetedesectionCar">
    <w:name w:val="Entete de section Car"/>
    <w:basedOn w:val="Policepardfaut"/>
    <w:link w:val="Entetedesection"/>
    <w:rsid w:val="00AD7CA9"/>
    <w:rPr>
      <w:rFonts w:eastAsia="Times New Roman" w:cstheme="minorHAnsi"/>
      <w:b/>
      <w:bCs/>
      <w:color w:val="FFFFFF" w:themeColor="background1"/>
      <w:sz w:val="24"/>
      <w:szCs w:val="24"/>
      <w:shd w:val="clear" w:color="auto" w:fill="50BDE9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am.com/noya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ariviere\CloudStation\OneDrive%20-%20APSAM\Piscine\Risque%20de%20chute%20et%20noyade%20pr&#232;s%20des%20piscines\V3%20-%2021%20juin%202021\Caract&#233;risation%20du%20site%20et%20piscine%20-%20APS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ée un document." ma:contentTypeScope="" ma:versionID="d5505eb190a7626b87d206d07ca2fe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8217fd968870975d9b91f4044eb415e1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2AF4D-7A5D-43E2-8649-C9074A4C7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28A84-72BD-4628-A39A-7F8D7C915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847e-1d29-47a6-8de8-b0892aebe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9FF11-64D3-4444-9109-376D2ECEEE5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6a2847e-1d29-47a6-8de8-b0892aebe9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Caractérisation du site et piscine - APSAM.dotx</Template>
  <TotalTime>3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Links>
    <vt:vector size="12" baseType="variant"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Larivière</dc:creator>
  <cp:keywords/>
  <dc:description/>
  <cp:lastModifiedBy>Claire Vézina</cp:lastModifiedBy>
  <cp:revision>4</cp:revision>
  <cp:lastPrinted>2022-04-22T16:33:00Z</cp:lastPrinted>
  <dcterms:created xsi:type="dcterms:W3CDTF">2022-05-18T13:47:00Z</dcterms:created>
  <dcterms:modified xsi:type="dcterms:W3CDTF">2022-10-31T18:31:00Z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</Properties>
</file>