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32C5C" w14:textId="71BDAB19" w:rsidR="003A3362" w:rsidRPr="007C0CA8" w:rsidRDefault="005705C8" w:rsidP="0083112D">
      <w:pPr>
        <w:pStyle w:val="Sansinterligne"/>
        <w:ind w:left="-765" w:right="144"/>
      </w:pPr>
      <w:r w:rsidRPr="007C0CA8">
        <w:rPr>
          <w:b/>
          <w:bCs/>
        </w:rPr>
        <w:t xml:space="preserve">À </w:t>
      </w:r>
      <w:r w:rsidR="00A244EE">
        <w:rPr>
          <w:b/>
          <w:bCs/>
        </w:rPr>
        <w:t>remplir</w:t>
      </w:r>
      <w:r w:rsidRPr="007C0CA8">
        <w:rPr>
          <w:b/>
          <w:bCs/>
        </w:rPr>
        <w:t xml:space="preserve"> avant la rencontre</w:t>
      </w:r>
      <w:r w:rsidR="00D432C3" w:rsidRPr="007C0CA8">
        <w:rPr>
          <w:b/>
          <w:bCs/>
        </w:rPr>
        <w:t>.</w:t>
      </w:r>
      <w:r w:rsidR="00BB7F87" w:rsidRPr="007C0CA8">
        <w:t xml:space="preserve"> </w:t>
      </w:r>
      <w:r w:rsidR="003A3362" w:rsidRPr="007C0CA8">
        <w:t xml:space="preserve">À ce sujet, l’APSAM vous invite à consulter sa </w:t>
      </w:r>
      <w:hyperlink r:id="rId11" w:history="1">
        <w:r w:rsidR="003A3362" w:rsidRPr="00615785">
          <w:rPr>
            <w:rStyle w:val="Lienhypertexte"/>
            <w:i/>
            <w:iCs/>
          </w:rPr>
          <w:t>Fiche explicative pour la préparation et l’animation d’une rencontre SST</w:t>
        </w:r>
      </w:hyperlink>
      <w:r w:rsidR="003A3362" w:rsidRPr="007C0CA8">
        <w:rPr>
          <w:i/>
          <w:iCs/>
        </w:rPr>
        <w:t>.</w:t>
      </w:r>
    </w:p>
    <w:p w14:paraId="71E8543A" w14:textId="77777777" w:rsidR="003A3362" w:rsidRPr="007C0CA8" w:rsidRDefault="003A3362" w:rsidP="00D432C3">
      <w:pPr>
        <w:pStyle w:val="Sansinterligne"/>
        <w:ind w:left="-765"/>
      </w:pPr>
    </w:p>
    <w:tbl>
      <w:tblPr>
        <w:tblStyle w:val="Grilledutableau"/>
        <w:tblW w:w="1061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0"/>
        <w:gridCol w:w="3510"/>
      </w:tblGrid>
      <w:tr w:rsidR="005705C8" w:rsidRPr="007C0CA8" w14:paraId="7ABF9F17" w14:textId="77777777" w:rsidTr="006928A5">
        <w:tc>
          <w:tcPr>
            <w:tcW w:w="7100" w:type="dxa"/>
          </w:tcPr>
          <w:p w14:paraId="0FB7B319" w14:textId="5F0A5A99" w:rsidR="005705C8" w:rsidRPr="007C0CA8" w:rsidRDefault="005705C8" w:rsidP="00AD4980">
            <w:pPr>
              <w:rPr>
                <w:rFonts w:cstheme="minorHAnsi"/>
                <w:sz w:val="22"/>
                <w:szCs w:val="22"/>
                <w:lang w:val="fr-CA"/>
              </w:rPr>
            </w:pPr>
            <w:r w:rsidRPr="007C0CA8">
              <w:rPr>
                <w:rFonts w:cstheme="minorHAnsi"/>
                <w:b/>
                <w:bCs/>
                <w:sz w:val="22"/>
                <w:szCs w:val="22"/>
                <w:lang w:val="fr-CA"/>
              </w:rPr>
              <w:t>Sujet :</w:t>
            </w:r>
            <w:r w:rsidR="007100A6">
              <w:rPr>
                <w:rFonts w:cstheme="minorHAnsi"/>
                <w:b/>
                <w:bCs/>
                <w:sz w:val="22"/>
                <w:szCs w:val="22"/>
                <w:lang w:val="fr-CA"/>
              </w:rPr>
              <w:t xml:space="preserve"> </w:t>
            </w:r>
            <w:r w:rsidR="007100A6" w:rsidRPr="00085691">
              <w:rPr>
                <w:rFonts w:cstheme="minorHAnsi"/>
                <w:sz w:val="22"/>
                <w:szCs w:val="22"/>
                <w:lang w:val="fr-CA"/>
              </w:rPr>
              <w:t xml:space="preserve">Travaux de creusement, d’excavation et de tranchée </w:t>
            </w:r>
            <w:r w:rsidR="007100A6">
              <w:rPr>
                <w:rFonts w:cstheme="minorHAnsi"/>
                <w:sz w:val="22"/>
                <w:szCs w:val="22"/>
                <w:lang w:val="fr-CA"/>
              </w:rPr>
              <w:t xml:space="preserve">- </w:t>
            </w:r>
            <w:r w:rsidR="007100A6" w:rsidRPr="00085691">
              <w:rPr>
                <w:rFonts w:cstheme="minorHAnsi"/>
                <w:sz w:val="22"/>
                <w:szCs w:val="22"/>
                <w:lang w:val="fr-CA"/>
              </w:rPr>
              <w:t>distances sécuritaires aux abords de la tranchée</w:t>
            </w:r>
          </w:p>
          <w:p w14:paraId="155E8074" w14:textId="77777777" w:rsidR="005705C8" w:rsidRPr="007C0CA8" w:rsidRDefault="005705C8" w:rsidP="00AD4980">
            <w:pPr>
              <w:rPr>
                <w:rFonts w:cstheme="minorHAnsi"/>
                <w:b/>
                <w:bCs/>
                <w:sz w:val="22"/>
                <w:szCs w:val="22"/>
                <w:lang w:val="fr-CA"/>
              </w:rPr>
            </w:pPr>
          </w:p>
        </w:tc>
        <w:tc>
          <w:tcPr>
            <w:tcW w:w="3510" w:type="dxa"/>
          </w:tcPr>
          <w:p w14:paraId="6572A8B9" w14:textId="77777777" w:rsidR="005705C8" w:rsidRPr="007C0CA8" w:rsidRDefault="005705C8" w:rsidP="00AD4980">
            <w:pPr>
              <w:rPr>
                <w:rFonts w:cstheme="minorHAnsi"/>
                <w:sz w:val="22"/>
                <w:szCs w:val="22"/>
                <w:lang w:val="fr-CA"/>
              </w:rPr>
            </w:pPr>
            <w:r w:rsidRPr="007C0CA8">
              <w:rPr>
                <w:rFonts w:cstheme="minorHAnsi"/>
                <w:b/>
                <w:bCs/>
                <w:sz w:val="22"/>
                <w:szCs w:val="22"/>
                <w:lang w:val="fr-CA"/>
              </w:rPr>
              <w:t>Date :</w:t>
            </w:r>
          </w:p>
        </w:tc>
      </w:tr>
      <w:tr w:rsidR="005705C8" w:rsidRPr="0083112D" w14:paraId="5B91256B" w14:textId="77777777" w:rsidTr="006928A5">
        <w:tc>
          <w:tcPr>
            <w:tcW w:w="10610" w:type="dxa"/>
            <w:gridSpan w:val="2"/>
          </w:tcPr>
          <w:p w14:paraId="2447260D" w14:textId="77777777" w:rsidR="005705C8" w:rsidRPr="007C0CA8" w:rsidRDefault="005705C8" w:rsidP="00AD4980">
            <w:pPr>
              <w:rPr>
                <w:rFonts w:cstheme="minorHAnsi"/>
                <w:sz w:val="22"/>
                <w:szCs w:val="22"/>
                <w:lang w:val="fr-CA"/>
              </w:rPr>
            </w:pPr>
            <w:r w:rsidRPr="007C0CA8">
              <w:rPr>
                <w:rFonts w:cstheme="minorHAnsi"/>
                <w:b/>
                <w:bCs/>
                <w:sz w:val="22"/>
                <w:szCs w:val="22"/>
                <w:lang w:val="fr-CA"/>
              </w:rPr>
              <w:t>Fonction et nom des animateurs :</w:t>
            </w:r>
          </w:p>
          <w:p w14:paraId="588B7B64" w14:textId="77777777" w:rsidR="005705C8" w:rsidRPr="007C0CA8" w:rsidRDefault="005705C8" w:rsidP="00AD4980">
            <w:pPr>
              <w:rPr>
                <w:rFonts w:cstheme="minorHAnsi"/>
                <w:sz w:val="22"/>
                <w:szCs w:val="22"/>
                <w:lang w:val="fr-CA"/>
              </w:rPr>
            </w:pPr>
          </w:p>
          <w:p w14:paraId="7A098DC8" w14:textId="77777777" w:rsidR="005705C8" w:rsidRPr="007C0CA8" w:rsidRDefault="005705C8" w:rsidP="00AD4980">
            <w:pPr>
              <w:rPr>
                <w:rFonts w:cstheme="minorHAnsi"/>
                <w:b/>
                <w:bCs/>
                <w:sz w:val="22"/>
                <w:szCs w:val="22"/>
                <w:lang w:val="fr-CA"/>
              </w:rPr>
            </w:pPr>
          </w:p>
        </w:tc>
      </w:tr>
      <w:tr w:rsidR="005705C8" w:rsidRPr="0055732D" w14:paraId="6A2254A0" w14:textId="77777777" w:rsidTr="0083112D">
        <w:tc>
          <w:tcPr>
            <w:tcW w:w="10610" w:type="dxa"/>
            <w:gridSpan w:val="2"/>
            <w:shd w:val="clear" w:color="auto" w:fill="938C7C"/>
          </w:tcPr>
          <w:p w14:paraId="6A556C22" w14:textId="34D31390" w:rsidR="005705C8" w:rsidRPr="007C0CA8" w:rsidRDefault="005705C8" w:rsidP="00911756">
            <w:pPr>
              <w:pStyle w:val="Tableautitrecolonne"/>
            </w:pPr>
            <w:r w:rsidRPr="007C0CA8">
              <w:t xml:space="preserve">Personnes concernées </w:t>
            </w:r>
          </w:p>
        </w:tc>
      </w:tr>
      <w:tr w:rsidR="005705C8" w:rsidRPr="0083112D" w14:paraId="2426C760" w14:textId="77777777" w:rsidTr="006928A5">
        <w:tc>
          <w:tcPr>
            <w:tcW w:w="10610" w:type="dxa"/>
            <w:gridSpan w:val="2"/>
          </w:tcPr>
          <w:p w14:paraId="42157D21" w14:textId="17867204" w:rsidR="005705C8" w:rsidRPr="007C0CA8" w:rsidRDefault="005705C8" w:rsidP="00AD4980">
            <w:pPr>
              <w:rPr>
                <w:rFonts w:cstheme="minorHAnsi"/>
                <w:sz w:val="22"/>
                <w:szCs w:val="22"/>
                <w:lang w:val="fr-CA"/>
              </w:rPr>
            </w:pPr>
          </w:p>
          <w:p w14:paraId="173E2294" w14:textId="082797EF" w:rsidR="005705C8" w:rsidRPr="007C0CA8" w:rsidRDefault="0005324E" w:rsidP="00AD4980">
            <w:pPr>
              <w:rPr>
                <w:rFonts w:cstheme="minorHAnsi"/>
                <w:sz w:val="22"/>
                <w:szCs w:val="22"/>
                <w:lang w:val="fr-CA"/>
              </w:rPr>
            </w:pPr>
            <w:r>
              <w:rPr>
                <w:rFonts w:cstheme="minorHAnsi"/>
                <w:sz w:val="22"/>
                <w:szCs w:val="22"/>
                <w:lang w:val="fr-CA"/>
              </w:rPr>
              <w:t>L</w:t>
            </w:r>
            <w:r w:rsidRPr="00022B0D">
              <w:rPr>
                <w:rFonts w:cstheme="minorHAnsi"/>
                <w:sz w:val="22"/>
                <w:szCs w:val="22"/>
                <w:lang w:val="fr-CA"/>
              </w:rPr>
              <w:t>es membres de</w:t>
            </w:r>
            <w:r>
              <w:rPr>
                <w:rFonts w:cstheme="minorHAnsi"/>
                <w:sz w:val="22"/>
                <w:szCs w:val="22"/>
                <w:lang w:val="fr-CA"/>
              </w:rPr>
              <w:t xml:space="preserve"> votre </w:t>
            </w:r>
            <w:r w:rsidRPr="00022B0D">
              <w:rPr>
                <w:rFonts w:cstheme="minorHAnsi"/>
                <w:sz w:val="22"/>
                <w:szCs w:val="22"/>
                <w:lang w:val="fr-CA"/>
              </w:rPr>
              <w:t xml:space="preserve">équipe </w:t>
            </w:r>
            <w:r>
              <w:rPr>
                <w:rFonts w:cstheme="minorHAnsi"/>
                <w:sz w:val="22"/>
                <w:szCs w:val="22"/>
                <w:lang w:val="fr-CA"/>
              </w:rPr>
              <w:t xml:space="preserve">de travail (équipe pour les </w:t>
            </w:r>
            <w:r w:rsidRPr="00022B0D">
              <w:rPr>
                <w:rFonts w:cstheme="minorHAnsi"/>
                <w:sz w:val="22"/>
                <w:szCs w:val="22"/>
                <w:lang w:val="fr-CA"/>
              </w:rPr>
              <w:t>travaux de creusement, d’excavation et de tranchée</w:t>
            </w:r>
            <w:r>
              <w:rPr>
                <w:rFonts w:cstheme="minorHAnsi"/>
                <w:sz w:val="22"/>
                <w:szCs w:val="22"/>
                <w:lang w:val="fr-CA"/>
              </w:rPr>
              <w:t>)</w:t>
            </w:r>
            <w:r w:rsidR="0083112D">
              <w:rPr>
                <w:rFonts w:cstheme="minorHAnsi"/>
                <w:sz w:val="22"/>
                <w:szCs w:val="22"/>
                <w:lang w:val="fr-CA"/>
              </w:rPr>
              <w:t>.</w:t>
            </w:r>
          </w:p>
          <w:p w14:paraId="45C14FFF" w14:textId="77777777" w:rsidR="005705C8" w:rsidRPr="007C0CA8" w:rsidRDefault="005705C8" w:rsidP="00AD4980">
            <w:pPr>
              <w:rPr>
                <w:rFonts w:cstheme="minorHAnsi"/>
                <w:sz w:val="22"/>
                <w:szCs w:val="22"/>
                <w:lang w:val="fr-CA"/>
              </w:rPr>
            </w:pPr>
          </w:p>
        </w:tc>
      </w:tr>
      <w:tr w:rsidR="005705C8" w:rsidRPr="0055732D" w14:paraId="76E89BF9" w14:textId="77777777" w:rsidTr="0083112D">
        <w:tc>
          <w:tcPr>
            <w:tcW w:w="10610" w:type="dxa"/>
            <w:gridSpan w:val="2"/>
            <w:shd w:val="clear" w:color="auto" w:fill="938C7C"/>
          </w:tcPr>
          <w:p w14:paraId="7EBB6A44" w14:textId="480A5FB6" w:rsidR="005705C8" w:rsidRPr="007C0CA8" w:rsidRDefault="005705C8" w:rsidP="00911756">
            <w:pPr>
              <w:pStyle w:val="Tableautitrecolonne"/>
            </w:pPr>
            <w:r w:rsidRPr="007C0CA8">
              <w:t xml:space="preserve">Mise en contexte </w:t>
            </w:r>
          </w:p>
        </w:tc>
      </w:tr>
      <w:tr w:rsidR="005705C8" w:rsidRPr="0083112D" w14:paraId="7F18C745" w14:textId="77777777" w:rsidTr="006928A5">
        <w:tc>
          <w:tcPr>
            <w:tcW w:w="10610" w:type="dxa"/>
            <w:gridSpan w:val="2"/>
          </w:tcPr>
          <w:p w14:paraId="54B4A79A" w14:textId="77777777" w:rsidR="005705C8" w:rsidRPr="007C0CA8" w:rsidRDefault="005705C8" w:rsidP="00AD4980">
            <w:pPr>
              <w:rPr>
                <w:rFonts w:cstheme="minorHAnsi"/>
                <w:sz w:val="22"/>
                <w:szCs w:val="22"/>
                <w:lang w:val="fr-CA"/>
              </w:rPr>
            </w:pPr>
          </w:p>
          <w:p w14:paraId="73C02EBD" w14:textId="77777777" w:rsidR="00B17541" w:rsidRPr="00DB5A0D" w:rsidRDefault="00B17541" w:rsidP="00EE7AF4">
            <w:pPr>
              <w:jc w:val="both"/>
              <w:rPr>
                <w:rFonts w:cstheme="minorHAnsi"/>
                <w:sz w:val="22"/>
                <w:szCs w:val="22"/>
                <w:lang w:val="fr-CA"/>
              </w:rPr>
            </w:pPr>
            <w:r w:rsidRPr="00DB5A0D">
              <w:rPr>
                <w:rFonts w:cstheme="minorHAnsi"/>
                <w:sz w:val="22"/>
                <w:szCs w:val="22"/>
                <w:lang w:val="fr-CA"/>
              </w:rPr>
              <w:t xml:space="preserve">L’arrivée de la saison estivale coïncide avec l’augmentation des travaux planifiés de creusement, d’excavation et de tranchée dans la municipalité. Cette reprise doit se faire dans le respect des exigences réglementaires du </w:t>
            </w:r>
            <w:hyperlink r:id="rId12" w:history="1">
              <w:r w:rsidRPr="00DB5A0D">
                <w:rPr>
                  <w:rStyle w:val="Lienhypertexte"/>
                  <w:rFonts w:cstheme="minorHAnsi"/>
                  <w:sz w:val="22"/>
                  <w:szCs w:val="22"/>
                  <w:lang w:val="fr-CA"/>
                </w:rPr>
                <w:t>Code de sécurité pour les travaux de construction (CSTC)</w:t>
              </w:r>
            </w:hyperlink>
            <w:r w:rsidRPr="00DB5A0D">
              <w:rPr>
                <w:rFonts w:cstheme="minorHAnsi"/>
                <w:sz w:val="22"/>
                <w:szCs w:val="22"/>
                <w:lang w:val="fr-CA"/>
              </w:rPr>
              <w:t xml:space="preserve">, entre autres, en ce qui concerne les distances sécuritaires aux abords de la tranchée. </w:t>
            </w:r>
          </w:p>
          <w:p w14:paraId="10FAC308" w14:textId="77777777" w:rsidR="005705C8" w:rsidRPr="007C0CA8" w:rsidRDefault="005705C8" w:rsidP="00AD4980">
            <w:pPr>
              <w:rPr>
                <w:rFonts w:cstheme="minorHAnsi"/>
                <w:sz w:val="22"/>
                <w:szCs w:val="22"/>
                <w:lang w:val="fr-CA"/>
              </w:rPr>
            </w:pPr>
          </w:p>
        </w:tc>
      </w:tr>
      <w:tr w:rsidR="005705C8" w:rsidRPr="0083112D" w14:paraId="767F3289" w14:textId="77777777" w:rsidTr="0083112D">
        <w:tc>
          <w:tcPr>
            <w:tcW w:w="10610" w:type="dxa"/>
            <w:gridSpan w:val="2"/>
            <w:shd w:val="clear" w:color="auto" w:fill="938C7C"/>
          </w:tcPr>
          <w:p w14:paraId="74A19933" w14:textId="0C3FF3E2" w:rsidR="005705C8" w:rsidRPr="007C0CA8" w:rsidRDefault="005705C8" w:rsidP="00911756">
            <w:pPr>
              <w:pStyle w:val="Tableautitrecolonne"/>
            </w:pPr>
            <w:r w:rsidRPr="007C0CA8">
              <w:t xml:space="preserve">Objectifs généraux de la rencontre </w:t>
            </w:r>
          </w:p>
        </w:tc>
      </w:tr>
      <w:tr w:rsidR="005705C8" w:rsidRPr="0083112D" w14:paraId="27151B85" w14:textId="77777777" w:rsidTr="006928A5">
        <w:tc>
          <w:tcPr>
            <w:tcW w:w="10610" w:type="dxa"/>
            <w:gridSpan w:val="2"/>
          </w:tcPr>
          <w:p w14:paraId="168FAA8D" w14:textId="77777777" w:rsidR="005705C8" w:rsidRPr="007C0CA8" w:rsidRDefault="005705C8" w:rsidP="00AD4980">
            <w:pPr>
              <w:rPr>
                <w:rFonts w:cstheme="minorHAnsi"/>
                <w:sz w:val="22"/>
                <w:szCs w:val="22"/>
                <w:lang w:val="fr-CA"/>
              </w:rPr>
            </w:pPr>
          </w:p>
          <w:p w14:paraId="1BC8E898" w14:textId="77777777" w:rsidR="00D9096C" w:rsidRDefault="00D9096C" w:rsidP="005F4363">
            <w:pPr>
              <w:pStyle w:val="Paragraphedeliste"/>
              <w:numPr>
                <w:ilvl w:val="0"/>
                <w:numId w:val="14"/>
              </w:numPr>
              <w:ind w:left="360"/>
              <w:rPr>
                <w:rFonts w:cstheme="minorHAnsi"/>
                <w:sz w:val="22"/>
                <w:szCs w:val="22"/>
                <w:lang w:val="fr-CA"/>
              </w:rPr>
            </w:pPr>
            <w:r>
              <w:rPr>
                <w:rFonts w:cstheme="minorHAnsi"/>
                <w:sz w:val="22"/>
                <w:szCs w:val="22"/>
                <w:lang w:val="fr-CA"/>
              </w:rPr>
              <w:t>R</w:t>
            </w:r>
            <w:r w:rsidRPr="004D0A18">
              <w:rPr>
                <w:rFonts w:cstheme="minorHAnsi"/>
                <w:sz w:val="22"/>
                <w:szCs w:val="22"/>
                <w:lang w:val="fr-CA"/>
              </w:rPr>
              <w:t>appel</w:t>
            </w:r>
            <w:r>
              <w:rPr>
                <w:rFonts w:cstheme="minorHAnsi"/>
                <w:sz w:val="22"/>
                <w:szCs w:val="22"/>
                <w:lang w:val="fr-CA"/>
              </w:rPr>
              <w:t>er</w:t>
            </w:r>
            <w:r w:rsidRPr="004D0A18">
              <w:rPr>
                <w:rFonts w:cstheme="minorHAnsi"/>
                <w:sz w:val="22"/>
                <w:szCs w:val="22"/>
                <w:lang w:val="fr-CA"/>
              </w:rPr>
              <w:t xml:space="preserve"> </w:t>
            </w:r>
            <w:r>
              <w:rPr>
                <w:rFonts w:cstheme="minorHAnsi"/>
                <w:sz w:val="22"/>
                <w:szCs w:val="22"/>
                <w:lang w:val="fr-CA"/>
              </w:rPr>
              <w:t>le</w:t>
            </w:r>
            <w:r w:rsidRPr="004D0A18">
              <w:rPr>
                <w:rFonts w:cstheme="minorHAnsi"/>
                <w:sz w:val="22"/>
                <w:szCs w:val="22"/>
                <w:lang w:val="fr-CA"/>
              </w:rPr>
              <w:t xml:space="preserve">s exigences règlementaires de la section 3.15.3 du </w:t>
            </w:r>
            <w:r w:rsidRPr="00E76EFC">
              <w:rPr>
                <w:rFonts w:cstheme="minorHAnsi"/>
                <w:sz w:val="22"/>
                <w:szCs w:val="22"/>
                <w:lang w:val="fr-CA"/>
              </w:rPr>
              <w:t>C</w:t>
            </w:r>
            <w:r w:rsidRPr="00E76EFC">
              <w:rPr>
                <w:sz w:val="22"/>
                <w:szCs w:val="22"/>
                <w:lang w:val="fr-CA"/>
              </w:rPr>
              <w:t>STC</w:t>
            </w:r>
            <w:r w:rsidRPr="004D0A18">
              <w:rPr>
                <w:rFonts w:cstheme="minorHAnsi"/>
                <w:sz w:val="22"/>
                <w:szCs w:val="22"/>
                <w:lang w:val="fr-CA"/>
              </w:rPr>
              <w:t xml:space="preserve"> en ce qui a trait aux distances sécuritaires aux abords de la tranchée</w:t>
            </w:r>
            <w:r>
              <w:rPr>
                <w:rFonts w:cstheme="minorHAnsi"/>
                <w:sz w:val="22"/>
                <w:szCs w:val="22"/>
                <w:lang w:val="fr-CA"/>
              </w:rPr>
              <w:t>.</w:t>
            </w:r>
          </w:p>
          <w:p w14:paraId="468DA6F4" w14:textId="0862000E" w:rsidR="005705C8" w:rsidRPr="00D9096C" w:rsidRDefault="00D9096C" w:rsidP="005F4363">
            <w:pPr>
              <w:pStyle w:val="Paragraphedeliste"/>
              <w:numPr>
                <w:ilvl w:val="0"/>
                <w:numId w:val="14"/>
              </w:numPr>
              <w:ind w:left="360"/>
              <w:rPr>
                <w:rFonts w:cstheme="minorHAnsi"/>
                <w:sz w:val="22"/>
                <w:szCs w:val="22"/>
                <w:lang w:val="fr-CA"/>
              </w:rPr>
            </w:pPr>
            <w:r w:rsidRPr="004D0A18">
              <w:rPr>
                <w:rFonts w:cstheme="minorHAnsi"/>
                <w:sz w:val="22"/>
                <w:szCs w:val="22"/>
                <w:lang w:val="fr-CA"/>
              </w:rPr>
              <w:t xml:space="preserve">Échanger sur les bonnes pratiques à utiliser </w:t>
            </w:r>
            <w:r>
              <w:rPr>
                <w:rFonts w:cstheme="minorHAnsi"/>
                <w:sz w:val="22"/>
                <w:szCs w:val="22"/>
                <w:lang w:val="fr-CA"/>
              </w:rPr>
              <w:t>quant à</w:t>
            </w:r>
            <w:r w:rsidRPr="004D0A18">
              <w:rPr>
                <w:rFonts w:cstheme="minorHAnsi"/>
                <w:sz w:val="22"/>
                <w:szCs w:val="22"/>
                <w:lang w:val="fr-CA"/>
              </w:rPr>
              <w:t xml:space="preserve"> l’organisation du chantier </w:t>
            </w:r>
            <w:r>
              <w:rPr>
                <w:rFonts w:cstheme="minorHAnsi"/>
                <w:sz w:val="22"/>
                <w:szCs w:val="22"/>
                <w:lang w:val="fr-CA"/>
              </w:rPr>
              <w:t xml:space="preserve">et </w:t>
            </w:r>
            <w:r w:rsidRPr="004D0A18">
              <w:rPr>
                <w:rFonts w:cstheme="minorHAnsi"/>
                <w:sz w:val="22"/>
                <w:szCs w:val="22"/>
                <w:lang w:val="fr-CA"/>
              </w:rPr>
              <w:t>de</w:t>
            </w:r>
            <w:r>
              <w:rPr>
                <w:rFonts w:cstheme="minorHAnsi"/>
                <w:sz w:val="22"/>
                <w:szCs w:val="22"/>
                <w:lang w:val="fr-CA"/>
              </w:rPr>
              <w:t>s</w:t>
            </w:r>
            <w:r w:rsidRPr="004D0A18">
              <w:rPr>
                <w:rFonts w:cstheme="minorHAnsi"/>
                <w:sz w:val="22"/>
                <w:szCs w:val="22"/>
                <w:lang w:val="fr-CA"/>
              </w:rPr>
              <w:t xml:space="preserve"> travaux </w:t>
            </w:r>
            <w:r>
              <w:rPr>
                <w:rFonts w:cstheme="minorHAnsi"/>
                <w:sz w:val="22"/>
                <w:szCs w:val="22"/>
                <w:lang w:val="fr-CA"/>
              </w:rPr>
              <w:t xml:space="preserve">afin de </w:t>
            </w:r>
            <w:r w:rsidRPr="004D0A18">
              <w:rPr>
                <w:rFonts w:cstheme="minorHAnsi"/>
                <w:sz w:val="22"/>
                <w:szCs w:val="22"/>
                <w:lang w:val="fr-CA"/>
              </w:rPr>
              <w:t>respecter ces exigences.</w:t>
            </w:r>
          </w:p>
          <w:p w14:paraId="434AC930" w14:textId="77777777" w:rsidR="005705C8" w:rsidRPr="007C0CA8" w:rsidRDefault="005705C8" w:rsidP="00AD4980">
            <w:pPr>
              <w:rPr>
                <w:rFonts w:cstheme="minorHAnsi"/>
                <w:sz w:val="22"/>
                <w:szCs w:val="22"/>
                <w:lang w:val="fr-CA"/>
              </w:rPr>
            </w:pPr>
          </w:p>
        </w:tc>
      </w:tr>
      <w:tr w:rsidR="005705C8" w:rsidRPr="0055732D" w14:paraId="379DCB38" w14:textId="77777777" w:rsidTr="0083112D">
        <w:tc>
          <w:tcPr>
            <w:tcW w:w="10610" w:type="dxa"/>
            <w:gridSpan w:val="2"/>
            <w:shd w:val="clear" w:color="auto" w:fill="938C7C"/>
          </w:tcPr>
          <w:p w14:paraId="6FCD7210" w14:textId="6DADD60E" w:rsidR="005705C8" w:rsidRPr="007C0CA8" w:rsidRDefault="005705C8" w:rsidP="00911756">
            <w:pPr>
              <w:pStyle w:val="Tableautitrecolonne"/>
            </w:pPr>
            <w:r w:rsidRPr="007C0CA8">
              <w:t xml:space="preserve">Messages clés </w:t>
            </w:r>
          </w:p>
        </w:tc>
      </w:tr>
      <w:tr w:rsidR="005705C8" w:rsidRPr="0055732D" w14:paraId="110830CE" w14:textId="77777777" w:rsidTr="006928A5">
        <w:tc>
          <w:tcPr>
            <w:tcW w:w="10610" w:type="dxa"/>
            <w:gridSpan w:val="2"/>
          </w:tcPr>
          <w:p w14:paraId="7543C897" w14:textId="77777777" w:rsidR="005705C8" w:rsidRPr="007C0CA8" w:rsidRDefault="005705C8" w:rsidP="00AD4980">
            <w:pPr>
              <w:rPr>
                <w:rFonts w:cstheme="minorHAnsi"/>
                <w:sz w:val="22"/>
                <w:szCs w:val="22"/>
                <w:lang w:val="fr-CA"/>
              </w:rPr>
            </w:pPr>
          </w:p>
          <w:p w14:paraId="03F9431A" w14:textId="3BD16307" w:rsidR="00087ADC" w:rsidRDefault="00087ADC" w:rsidP="005F4363">
            <w:pPr>
              <w:pStyle w:val="Paragraphedeliste"/>
              <w:numPr>
                <w:ilvl w:val="0"/>
                <w:numId w:val="15"/>
              </w:numPr>
              <w:ind w:left="360"/>
              <w:rPr>
                <w:rFonts w:cstheme="minorHAnsi"/>
                <w:sz w:val="22"/>
                <w:szCs w:val="22"/>
                <w:lang w:val="fr-CA"/>
              </w:rPr>
            </w:pPr>
            <w:r w:rsidRPr="0023469C">
              <w:rPr>
                <w:rFonts w:cstheme="minorHAnsi"/>
                <w:sz w:val="22"/>
                <w:szCs w:val="22"/>
                <w:lang w:val="fr-CA"/>
              </w:rPr>
              <w:t xml:space="preserve">Il est interdit de circuler ou de stationner à moins de 3 mètres des parois </w:t>
            </w:r>
            <w:r w:rsidR="00192306" w:rsidRPr="00E934F5">
              <w:rPr>
                <w:sz w:val="22"/>
                <w:szCs w:val="22"/>
                <w:lang w:val="fr-CA"/>
              </w:rPr>
              <w:t>des creusements, excavations ou tranchées</w:t>
            </w:r>
            <w:r w:rsidRPr="0023469C">
              <w:rPr>
                <w:rFonts w:cstheme="minorHAnsi"/>
                <w:sz w:val="22"/>
                <w:szCs w:val="22"/>
                <w:lang w:val="fr-CA"/>
              </w:rPr>
              <w:t xml:space="preserve">. </w:t>
            </w:r>
          </w:p>
          <w:p w14:paraId="0C8FDF84" w14:textId="1145B531" w:rsidR="00087ADC" w:rsidRDefault="00087ADC" w:rsidP="005F4363">
            <w:pPr>
              <w:pStyle w:val="Paragraphedeliste"/>
              <w:numPr>
                <w:ilvl w:val="0"/>
                <w:numId w:val="15"/>
              </w:numPr>
              <w:ind w:left="360"/>
              <w:rPr>
                <w:rFonts w:cstheme="minorHAnsi"/>
                <w:sz w:val="22"/>
                <w:szCs w:val="22"/>
                <w:lang w:val="fr-CA"/>
              </w:rPr>
            </w:pPr>
            <w:r w:rsidRPr="0023469C">
              <w:rPr>
                <w:rFonts w:cstheme="minorHAnsi"/>
                <w:sz w:val="22"/>
                <w:szCs w:val="22"/>
                <w:lang w:val="fr-CA"/>
              </w:rPr>
              <w:t xml:space="preserve">Il est interdit de déposer des matériaux à moins de 1,2 mètre des parois </w:t>
            </w:r>
            <w:r w:rsidR="00192306" w:rsidRPr="00E934F5">
              <w:rPr>
                <w:sz w:val="22"/>
                <w:szCs w:val="22"/>
                <w:lang w:val="fr-CA"/>
              </w:rPr>
              <w:t>des creusements, excavations ou tranchées</w:t>
            </w:r>
            <w:r w:rsidRPr="0023469C">
              <w:rPr>
                <w:rFonts w:cstheme="minorHAnsi"/>
                <w:sz w:val="22"/>
                <w:szCs w:val="22"/>
                <w:lang w:val="fr-CA"/>
              </w:rPr>
              <w:t>.</w:t>
            </w:r>
          </w:p>
          <w:p w14:paraId="13009611" w14:textId="4E2660A6" w:rsidR="005705C8" w:rsidRPr="00087ADC" w:rsidRDefault="00087ADC" w:rsidP="005F4363">
            <w:pPr>
              <w:pStyle w:val="Paragraphedeliste"/>
              <w:numPr>
                <w:ilvl w:val="0"/>
                <w:numId w:val="15"/>
              </w:numPr>
              <w:ind w:left="360"/>
              <w:rPr>
                <w:rFonts w:cstheme="minorHAnsi"/>
                <w:sz w:val="22"/>
                <w:szCs w:val="22"/>
                <w:lang w:val="fr-CA"/>
              </w:rPr>
            </w:pPr>
            <w:r w:rsidRPr="0023469C">
              <w:rPr>
                <w:rFonts w:cstheme="minorHAnsi"/>
                <w:sz w:val="22"/>
                <w:szCs w:val="22"/>
                <w:lang w:val="fr-CA"/>
              </w:rPr>
              <w:t xml:space="preserve">Le marquage complémentaire des travaux permet aux travailleurs de repérer, sur le chantier des travaux, les distances à respecter aux abords de la tranchée. Il est </w:t>
            </w:r>
            <w:r>
              <w:rPr>
                <w:rFonts w:cstheme="minorHAnsi"/>
                <w:sz w:val="22"/>
                <w:szCs w:val="22"/>
                <w:lang w:val="fr-CA"/>
              </w:rPr>
              <w:t>primordial</w:t>
            </w:r>
            <w:r w:rsidRPr="0023469C">
              <w:rPr>
                <w:rFonts w:cstheme="minorHAnsi"/>
                <w:sz w:val="22"/>
                <w:szCs w:val="22"/>
                <w:lang w:val="fr-CA"/>
              </w:rPr>
              <w:t xml:space="preserve"> de respecter ce marquage. </w:t>
            </w:r>
          </w:p>
          <w:p w14:paraId="7A3CFECE" w14:textId="77777777" w:rsidR="005705C8" w:rsidRPr="007C0CA8" w:rsidRDefault="005705C8" w:rsidP="00AD4980">
            <w:pPr>
              <w:rPr>
                <w:rFonts w:cstheme="minorHAnsi"/>
                <w:sz w:val="22"/>
                <w:szCs w:val="22"/>
                <w:lang w:val="fr-CA"/>
              </w:rPr>
            </w:pPr>
          </w:p>
        </w:tc>
      </w:tr>
    </w:tbl>
    <w:p w14:paraId="29D03077" w14:textId="77777777" w:rsidR="005705C8" w:rsidRPr="007C0CA8" w:rsidRDefault="005705C8">
      <w:pPr>
        <w:rPr>
          <w:lang w:val="fr-CA"/>
        </w:rPr>
      </w:pPr>
    </w:p>
    <w:p w14:paraId="2EB5F5A4" w14:textId="1B3A620C" w:rsidR="00D432C3" w:rsidRPr="007C0CA8" w:rsidRDefault="00D432C3" w:rsidP="00D432C3">
      <w:pPr>
        <w:rPr>
          <w:lang w:val="fr-CA"/>
        </w:rPr>
        <w:sectPr w:rsidR="00D432C3" w:rsidRPr="007C0CA8" w:rsidSect="00D432C3">
          <w:headerReference w:type="default" r:id="rId13"/>
          <w:footerReference w:type="default" r:id="rId14"/>
          <w:type w:val="continuous"/>
          <w:pgSz w:w="12240" w:h="15840"/>
          <w:pgMar w:top="792" w:right="792" w:bottom="792" w:left="792" w:header="706" w:footer="487" w:gutter="792"/>
          <w:cols w:space="708"/>
          <w:docGrid w:linePitch="360"/>
        </w:sectPr>
      </w:pPr>
    </w:p>
    <w:tbl>
      <w:tblPr>
        <w:tblStyle w:val="Grilledutableau"/>
        <w:tblW w:w="10548"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5670"/>
      </w:tblGrid>
      <w:tr w:rsidR="00A8087E" w:rsidRPr="007C0CA8" w14:paraId="586B31C3" w14:textId="77777777" w:rsidTr="0083112D">
        <w:tc>
          <w:tcPr>
            <w:tcW w:w="10548" w:type="dxa"/>
            <w:gridSpan w:val="2"/>
            <w:shd w:val="clear" w:color="auto" w:fill="938C7C"/>
          </w:tcPr>
          <w:p w14:paraId="22BA1959" w14:textId="4A986D67" w:rsidR="00911756" w:rsidRPr="007C0CA8" w:rsidRDefault="00911756" w:rsidP="00AD4980">
            <w:pPr>
              <w:pStyle w:val="Tableautitrecolonne"/>
            </w:pPr>
            <w:r w:rsidRPr="007C0CA8">
              <w:lastRenderedPageBreak/>
              <w:t>Information</w:t>
            </w:r>
            <w:r w:rsidR="00913D7D">
              <w:t xml:space="preserve"> </w:t>
            </w:r>
            <w:r w:rsidRPr="007C0CA8">
              <w:t xml:space="preserve">et discussion </w:t>
            </w:r>
          </w:p>
        </w:tc>
      </w:tr>
      <w:tr w:rsidR="00911756" w:rsidRPr="0083112D" w14:paraId="705E2189" w14:textId="77777777" w:rsidTr="00047C76">
        <w:trPr>
          <w:trHeight w:val="1340"/>
        </w:trPr>
        <w:tc>
          <w:tcPr>
            <w:tcW w:w="10548" w:type="dxa"/>
            <w:gridSpan w:val="2"/>
          </w:tcPr>
          <w:p w14:paraId="2360FC27" w14:textId="77777777" w:rsidR="00911756" w:rsidRPr="007C0CA8" w:rsidRDefault="00911756" w:rsidP="00AD4980">
            <w:pPr>
              <w:rPr>
                <w:rFonts w:cstheme="minorHAnsi"/>
                <w:sz w:val="22"/>
                <w:szCs w:val="22"/>
                <w:lang w:val="fr-CA"/>
              </w:rPr>
            </w:pPr>
          </w:p>
          <w:p w14:paraId="513B1202" w14:textId="02F98863" w:rsidR="00E934F5" w:rsidRPr="00DB5A0D" w:rsidRDefault="00E934F5" w:rsidP="00E934F5">
            <w:pPr>
              <w:jc w:val="both"/>
              <w:rPr>
                <w:rStyle w:val="Lienhypertexte"/>
                <w:rFonts w:cstheme="minorHAnsi"/>
                <w:sz w:val="22"/>
                <w:szCs w:val="22"/>
                <w:lang w:val="fr-CA"/>
              </w:rPr>
            </w:pPr>
            <w:r w:rsidRPr="00DB5A0D">
              <w:rPr>
                <w:sz w:val="22"/>
                <w:szCs w:val="22"/>
                <w:lang w:val="fr-CA"/>
              </w:rPr>
              <w:t xml:space="preserve">Consultez la </w:t>
            </w:r>
            <w:hyperlink r:id="rId15" w:history="1">
              <w:r w:rsidRPr="00DB5A0D">
                <w:rPr>
                  <w:rStyle w:val="Lienhypertexte"/>
                  <w:sz w:val="22"/>
                  <w:szCs w:val="22"/>
                  <w:lang w:val="fr-CA"/>
                </w:rPr>
                <w:t>procédure de travail type - Travaux de creusement, d’excavation et de tranchée</w:t>
              </w:r>
            </w:hyperlink>
            <w:r w:rsidR="00594407" w:rsidRPr="00DB5A0D">
              <w:rPr>
                <w:sz w:val="22"/>
                <w:szCs w:val="22"/>
                <w:lang w:val="fr-CA"/>
              </w:rPr>
              <w:t xml:space="preserve"> </w:t>
            </w:r>
            <w:r w:rsidRPr="00DB5A0D">
              <w:rPr>
                <w:sz w:val="22"/>
                <w:szCs w:val="22"/>
                <w:lang w:val="fr-CA"/>
              </w:rPr>
              <w:t xml:space="preserve">de l’APSAM, plus particulièrement les étapes 9 à 11 de la procédure, la section 5.7 du </w:t>
            </w:r>
            <w:hyperlink r:id="rId16" w:history="1">
              <w:r w:rsidRPr="00DB5A0D">
                <w:rPr>
                  <w:rStyle w:val="Lienhypertexte"/>
                  <w:sz w:val="22"/>
                  <w:szCs w:val="22"/>
                  <w:lang w:val="fr-CA"/>
                </w:rPr>
                <w:t>document de support au plan d'action</w:t>
              </w:r>
              <w:r w:rsidR="00594407" w:rsidRPr="00DB5A0D">
                <w:rPr>
                  <w:sz w:val="22"/>
                  <w:szCs w:val="22"/>
                  <w:lang w:val="fr-CA"/>
                </w:rPr>
                <w:t xml:space="preserve"> </w:t>
              </w:r>
            </w:hyperlink>
            <w:r w:rsidRPr="00DB5A0D">
              <w:rPr>
                <w:sz w:val="22"/>
                <w:szCs w:val="22"/>
                <w:lang w:val="fr-CA"/>
              </w:rPr>
              <w:t>de l’APSAM et la f</w:t>
            </w:r>
            <w:r w:rsidRPr="00DB5A0D">
              <w:rPr>
                <w:rFonts w:cstheme="minorHAnsi"/>
                <w:sz w:val="22"/>
                <w:szCs w:val="22"/>
                <w:lang w:val="fr-CA"/>
              </w:rPr>
              <w:t xml:space="preserve">iche technique de la CNESST : </w:t>
            </w:r>
            <w:hyperlink r:id="rId17" w:history="1">
              <w:r w:rsidRPr="00DB5A0D">
                <w:rPr>
                  <w:rStyle w:val="Lienhypertexte"/>
                  <w:rFonts w:cstheme="minorHAnsi"/>
                  <w:sz w:val="22"/>
                  <w:szCs w:val="22"/>
                  <w:lang w:val="fr-CA"/>
                </w:rPr>
                <w:t>Pour exécuter de façon sécuritaire vos travaux dans les creusements, les excavations et les tranchées</w:t>
              </w:r>
            </w:hyperlink>
            <w:r w:rsidRPr="00DB5A0D">
              <w:rPr>
                <w:rStyle w:val="Lienhypertexte"/>
                <w:rFonts w:cstheme="minorHAnsi"/>
                <w:sz w:val="22"/>
                <w:szCs w:val="22"/>
                <w:lang w:val="fr-CA"/>
              </w:rPr>
              <w:t xml:space="preserve">. </w:t>
            </w:r>
          </w:p>
          <w:p w14:paraId="622EB882" w14:textId="77777777" w:rsidR="00E934F5" w:rsidRPr="00DB5A0D" w:rsidRDefault="00E934F5" w:rsidP="00E934F5">
            <w:pPr>
              <w:jc w:val="both"/>
              <w:rPr>
                <w:rStyle w:val="Lienhypertexte"/>
                <w:rFonts w:cstheme="minorHAnsi"/>
                <w:sz w:val="22"/>
                <w:szCs w:val="22"/>
                <w:lang w:val="fr-CA"/>
              </w:rPr>
            </w:pPr>
          </w:p>
          <w:p w14:paraId="35692EA4" w14:textId="764DDE4D" w:rsidR="00E934F5" w:rsidRDefault="00E934F5" w:rsidP="00E934F5">
            <w:pPr>
              <w:jc w:val="both"/>
              <w:rPr>
                <w:sz w:val="22"/>
                <w:szCs w:val="22"/>
                <w:lang w:val="fr-CA"/>
              </w:rPr>
            </w:pPr>
            <w:r w:rsidRPr="00DB5A0D">
              <w:rPr>
                <w:sz w:val="22"/>
                <w:szCs w:val="22"/>
                <w:lang w:val="fr-CA"/>
              </w:rPr>
              <w:t>Parmi les éléments d’information à communiquer aux membres de votre équipe de travail, voici quelques exemples :</w:t>
            </w:r>
          </w:p>
          <w:p w14:paraId="2456289C" w14:textId="77777777" w:rsidR="0083112D" w:rsidRPr="00DB5A0D" w:rsidRDefault="0083112D" w:rsidP="00E934F5">
            <w:pPr>
              <w:jc w:val="both"/>
              <w:rPr>
                <w:sz w:val="22"/>
                <w:szCs w:val="22"/>
                <w:lang w:val="fr-CA"/>
              </w:rPr>
            </w:pPr>
          </w:p>
          <w:p w14:paraId="1F2F1422" w14:textId="6B5A3227" w:rsidR="00E934F5" w:rsidRPr="00DB5A0D" w:rsidRDefault="00E934F5" w:rsidP="005F4363">
            <w:pPr>
              <w:pStyle w:val="Paragraphedeliste"/>
              <w:numPr>
                <w:ilvl w:val="0"/>
                <w:numId w:val="17"/>
              </w:numPr>
              <w:rPr>
                <w:sz w:val="22"/>
                <w:szCs w:val="22"/>
                <w:lang w:val="fr-CA"/>
              </w:rPr>
            </w:pPr>
            <w:r w:rsidRPr="00DB5A0D">
              <w:rPr>
                <w:sz w:val="22"/>
                <w:szCs w:val="22"/>
                <w:lang w:val="fr-CA"/>
              </w:rPr>
              <w:t>Les véhicules doivent se trouver à plus de 3 mètres des parois des creusements, excavations ou tranchées;</w:t>
            </w:r>
          </w:p>
          <w:p w14:paraId="6C242BEC" w14:textId="77777777" w:rsidR="00E934F5" w:rsidRPr="00DB5A0D" w:rsidRDefault="00E934F5" w:rsidP="005F4363">
            <w:pPr>
              <w:pStyle w:val="Paragraphedeliste"/>
              <w:numPr>
                <w:ilvl w:val="0"/>
                <w:numId w:val="17"/>
              </w:numPr>
              <w:rPr>
                <w:sz w:val="22"/>
                <w:szCs w:val="22"/>
                <w:lang w:val="fr-CA"/>
              </w:rPr>
            </w:pPr>
            <w:r w:rsidRPr="00DB5A0D">
              <w:rPr>
                <w:sz w:val="22"/>
                <w:szCs w:val="22"/>
                <w:lang w:val="fr-CA"/>
              </w:rPr>
              <w:t>Les matériaux doivent se trouver à plus de 1,2 mètres des parois des creusements, excavations ou tranchées;</w:t>
            </w:r>
          </w:p>
          <w:p w14:paraId="42B5F931" w14:textId="4DDDAD9F" w:rsidR="00E934F5" w:rsidRPr="00DB5A0D" w:rsidRDefault="00E934F5" w:rsidP="005F4363">
            <w:pPr>
              <w:pStyle w:val="Paragraphedeliste"/>
              <w:numPr>
                <w:ilvl w:val="0"/>
                <w:numId w:val="17"/>
              </w:numPr>
              <w:rPr>
                <w:sz w:val="22"/>
                <w:szCs w:val="22"/>
                <w:lang w:val="fr-CA"/>
              </w:rPr>
            </w:pPr>
            <w:r w:rsidRPr="00DB5A0D">
              <w:rPr>
                <w:sz w:val="22"/>
                <w:szCs w:val="22"/>
                <w:lang w:val="fr-CA"/>
              </w:rPr>
              <w:t>Les lignes électriques doivent être identifiées avant le début des travaux afin de respecter les distances minimales d’approche prescrites par le CSTC</w:t>
            </w:r>
            <w:r w:rsidR="00C0475D" w:rsidRPr="00DB5A0D">
              <w:rPr>
                <w:sz w:val="22"/>
                <w:szCs w:val="22"/>
                <w:lang w:val="fr-CA"/>
              </w:rPr>
              <w:t>;</w:t>
            </w:r>
          </w:p>
          <w:p w14:paraId="5A259B66" w14:textId="3E71BA45" w:rsidR="00E934F5" w:rsidRPr="00DB5A0D" w:rsidRDefault="00E934F5" w:rsidP="005F4363">
            <w:pPr>
              <w:pStyle w:val="Paragraphedeliste"/>
              <w:numPr>
                <w:ilvl w:val="0"/>
                <w:numId w:val="17"/>
              </w:numPr>
              <w:rPr>
                <w:sz w:val="22"/>
                <w:szCs w:val="22"/>
                <w:lang w:val="fr-CA"/>
              </w:rPr>
            </w:pPr>
            <w:r w:rsidRPr="00DB5A0D">
              <w:rPr>
                <w:sz w:val="22"/>
                <w:szCs w:val="22"/>
                <w:lang w:val="fr-CA"/>
              </w:rPr>
              <w:t xml:space="preserve">Le stationnement et la circulation </w:t>
            </w:r>
            <w:r w:rsidR="00A5496E">
              <w:rPr>
                <w:sz w:val="22"/>
                <w:szCs w:val="22"/>
                <w:lang w:val="fr-CA"/>
              </w:rPr>
              <w:t>son</w:t>
            </w:r>
            <w:r w:rsidRPr="00DB5A0D">
              <w:rPr>
                <w:sz w:val="22"/>
                <w:szCs w:val="22"/>
                <w:lang w:val="fr-CA"/>
              </w:rPr>
              <w:t>t interdit</w:t>
            </w:r>
            <w:r w:rsidR="00A5496E">
              <w:rPr>
                <w:sz w:val="22"/>
                <w:szCs w:val="22"/>
                <w:lang w:val="fr-CA"/>
              </w:rPr>
              <w:t>s</w:t>
            </w:r>
            <w:r w:rsidRPr="00DB5A0D">
              <w:rPr>
                <w:sz w:val="22"/>
                <w:szCs w:val="22"/>
                <w:lang w:val="fr-CA"/>
              </w:rPr>
              <w:t xml:space="preserve"> (autos, cyclistes, p</w:t>
            </w:r>
            <w:r w:rsidR="0083112D">
              <w:rPr>
                <w:sz w:val="22"/>
                <w:szCs w:val="22"/>
                <w:lang w:val="fr-CA"/>
              </w:rPr>
              <w:t>i</w:t>
            </w:r>
            <w:r w:rsidRPr="00DB5A0D">
              <w:rPr>
                <w:sz w:val="22"/>
                <w:szCs w:val="22"/>
                <w:lang w:val="fr-CA"/>
              </w:rPr>
              <w:t>étons) dans l’aire de travail (le chantier) et l’accès est contrôlé, en tout temps;</w:t>
            </w:r>
          </w:p>
          <w:p w14:paraId="6FC786A5" w14:textId="77777777" w:rsidR="00E934F5" w:rsidRPr="00DB5A0D" w:rsidRDefault="00E934F5" w:rsidP="005F4363">
            <w:pPr>
              <w:pStyle w:val="Paragraphedeliste"/>
              <w:numPr>
                <w:ilvl w:val="0"/>
                <w:numId w:val="17"/>
              </w:numPr>
              <w:rPr>
                <w:sz w:val="22"/>
                <w:szCs w:val="22"/>
                <w:lang w:val="fr-CA"/>
              </w:rPr>
            </w:pPr>
            <w:r w:rsidRPr="00DB5A0D">
              <w:rPr>
                <w:sz w:val="22"/>
                <w:szCs w:val="22"/>
                <w:lang w:val="fr-CA"/>
              </w:rPr>
              <w:t>Les dispositifs de signalisation des travaux doivent être installés avant le début des travaux;</w:t>
            </w:r>
          </w:p>
          <w:p w14:paraId="54856C0A" w14:textId="1AC55182" w:rsidR="00E934F5" w:rsidRPr="00DB5A0D" w:rsidRDefault="00E934F5" w:rsidP="005F4363">
            <w:pPr>
              <w:pStyle w:val="Paragraphedeliste"/>
              <w:numPr>
                <w:ilvl w:val="0"/>
                <w:numId w:val="17"/>
              </w:numPr>
              <w:rPr>
                <w:sz w:val="22"/>
                <w:szCs w:val="22"/>
                <w:lang w:val="fr-CA"/>
              </w:rPr>
            </w:pPr>
            <w:r w:rsidRPr="00DB5A0D">
              <w:rPr>
                <w:sz w:val="22"/>
                <w:szCs w:val="22"/>
                <w:lang w:val="fr-CA"/>
              </w:rPr>
              <w:t>Le marquage des infrastructures souterraines doit être fait conformément au rapport de localisation (référence à la demande d’Info-Excavation)</w:t>
            </w:r>
            <w:r w:rsidR="00BF63FD" w:rsidRPr="00DB5A0D">
              <w:rPr>
                <w:sz w:val="22"/>
                <w:szCs w:val="22"/>
                <w:lang w:val="fr-CA"/>
              </w:rPr>
              <w:t>.</w:t>
            </w:r>
          </w:p>
          <w:p w14:paraId="1D8E9E77" w14:textId="77777777" w:rsidR="00E934F5" w:rsidRPr="00DB5A0D" w:rsidRDefault="00E934F5" w:rsidP="00E934F5">
            <w:pPr>
              <w:jc w:val="both"/>
              <w:rPr>
                <w:rStyle w:val="Lienhypertexte"/>
                <w:rFonts w:cstheme="minorHAnsi"/>
                <w:sz w:val="22"/>
                <w:szCs w:val="22"/>
                <w:lang w:val="fr-CA"/>
              </w:rPr>
            </w:pPr>
          </w:p>
          <w:p w14:paraId="0362051D" w14:textId="4FE291FD" w:rsidR="00E934F5" w:rsidRDefault="00E934F5" w:rsidP="00E934F5">
            <w:pPr>
              <w:jc w:val="both"/>
              <w:rPr>
                <w:sz w:val="22"/>
                <w:szCs w:val="22"/>
                <w:lang w:val="fr-CA"/>
              </w:rPr>
            </w:pPr>
            <w:r w:rsidRPr="00DB5A0D">
              <w:rPr>
                <w:sz w:val="22"/>
                <w:szCs w:val="22"/>
                <w:lang w:val="fr-CA"/>
              </w:rPr>
              <w:t xml:space="preserve">De plus, voici des exemples de questions à poser pour favoriser la discussion : </w:t>
            </w:r>
          </w:p>
          <w:p w14:paraId="420783C8" w14:textId="77777777" w:rsidR="0083112D" w:rsidRPr="00DB5A0D" w:rsidRDefault="0083112D" w:rsidP="00E934F5">
            <w:pPr>
              <w:jc w:val="both"/>
              <w:rPr>
                <w:sz w:val="22"/>
                <w:szCs w:val="22"/>
                <w:lang w:val="fr-CA"/>
              </w:rPr>
            </w:pPr>
          </w:p>
          <w:p w14:paraId="626AE0C1" w14:textId="77777777" w:rsidR="00E934F5" w:rsidRPr="0083112D" w:rsidRDefault="00E934F5" w:rsidP="005F4363">
            <w:pPr>
              <w:pStyle w:val="Paragraphedeliste"/>
              <w:numPr>
                <w:ilvl w:val="0"/>
                <w:numId w:val="16"/>
              </w:numPr>
              <w:spacing w:after="160" w:line="259" w:lineRule="auto"/>
              <w:rPr>
                <w:sz w:val="22"/>
                <w:szCs w:val="22"/>
                <w:lang w:val="fr-CA"/>
              </w:rPr>
            </w:pPr>
            <w:r w:rsidRPr="0083112D">
              <w:rPr>
                <w:sz w:val="22"/>
                <w:szCs w:val="22"/>
                <w:lang w:val="fr-CA"/>
              </w:rPr>
              <w:t>Les étapes 9 à 11 de la procédure de travail-type et les détails des étapes sont-ils bien compris?</w:t>
            </w:r>
          </w:p>
          <w:p w14:paraId="393D474C" w14:textId="77777777" w:rsidR="00E934F5" w:rsidRPr="0083112D" w:rsidRDefault="00E934F5" w:rsidP="005F4363">
            <w:pPr>
              <w:pStyle w:val="Paragraphedeliste"/>
              <w:numPr>
                <w:ilvl w:val="0"/>
                <w:numId w:val="16"/>
              </w:numPr>
              <w:spacing w:after="160" w:line="259" w:lineRule="auto"/>
              <w:rPr>
                <w:sz w:val="22"/>
                <w:szCs w:val="22"/>
                <w:lang w:val="fr-CA"/>
              </w:rPr>
            </w:pPr>
            <w:r w:rsidRPr="0083112D">
              <w:rPr>
                <w:sz w:val="22"/>
                <w:szCs w:val="22"/>
                <w:lang w:val="fr-CA"/>
              </w:rPr>
              <w:t>Avez-vous des contraintes particulières qui demanderaient des ajustements à l’organisation de travail?</w:t>
            </w:r>
          </w:p>
          <w:p w14:paraId="1F82970D" w14:textId="4A58C7FE" w:rsidR="00911756" w:rsidRPr="0083112D" w:rsidRDefault="00E934F5" w:rsidP="005F4363">
            <w:pPr>
              <w:pStyle w:val="Paragraphedeliste"/>
              <w:numPr>
                <w:ilvl w:val="0"/>
                <w:numId w:val="16"/>
              </w:numPr>
              <w:spacing w:after="160" w:line="259" w:lineRule="auto"/>
              <w:rPr>
                <w:sz w:val="22"/>
                <w:szCs w:val="22"/>
                <w:lang w:val="fr-CA"/>
              </w:rPr>
            </w:pPr>
            <w:r w:rsidRPr="0083112D">
              <w:rPr>
                <w:sz w:val="22"/>
                <w:szCs w:val="22"/>
                <w:lang w:val="fr-CA"/>
              </w:rPr>
              <w:t>Avez-vous des avenues de solutions concernant ces contraintes?</w:t>
            </w:r>
          </w:p>
          <w:p w14:paraId="6FE99DF8" w14:textId="77777777" w:rsidR="00911756" w:rsidRPr="007C0CA8" w:rsidRDefault="00911756" w:rsidP="00AD4980">
            <w:pPr>
              <w:rPr>
                <w:rFonts w:cstheme="minorHAnsi"/>
                <w:sz w:val="22"/>
                <w:szCs w:val="22"/>
                <w:lang w:val="fr-CA"/>
              </w:rPr>
            </w:pPr>
          </w:p>
        </w:tc>
      </w:tr>
      <w:tr w:rsidR="00A8087E" w:rsidRPr="007C0CA8" w14:paraId="4FA73036" w14:textId="77777777" w:rsidTr="0083112D">
        <w:tc>
          <w:tcPr>
            <w:tcW w:w="10548" w:type="dxa"/>
            <w:gridSpan w:val="2"/>
            <w:shd w:val="clear" w:color="auto" w:fill="938C7C"/>
          </w:tcPr>
          <w:p w14:paraId="169AE746" w14:textId="77777777" w:rsidR="005705C8" w:rsidRPr="007C0CA8" w:rsidRDefault="005705C8" w:rsidP="00911756">
            <w:pPr>
              <w:pStyle w:val="Tableautitrecolonne"/>
            </w:pPr>
            <w:r w:rsidRPr="007C0CA8">
              <w:t>Outils à utiliser</w:t>
            </w:r>
          </w:p>
        </w:tc>
      </w:tr>
      <w:tr w:rsidR="005705C8" w:rsidRPr="0083112D" w14:paraId="1DD268DD" w14:textId="77777777" w:rsidTr="00047C76">
        <w:trPr>
          <w:trHeight w:val="1331"/>
        </w:trPr>
        <w:tc>
          <w:tcPr>
            <w:tcW w:w="4878" w:type="dxa"/>
          </w:tcPr>
          <w:p w14:paraId="5BF161E8" w14:textId="0657BFDC" w:rsidR="005705C8" w:rsidRPr="007C0CA8" w:rsidRDefault="004122CA" w:rsidP="0097050E">
            <w:pPr>
              <w:tabs>
                <w:tab w:val="left" w:pos="368"/>
              </w:tabs>
              <w:spacing w:before="60" w:after="60"/>
              <w:rPr>
                <w:rFonts w:cstheme="minorHAnsi"/>
                <w:sz w:val="22"/>
                <w:szCs w:val="22"/>
                <w:lang w:val="fr-CA"/>
              </w:rPr>
            </w:pPr>
            <w:sdt>
              <w:sdtPr>
                <w:rPr>
                  <w:rFonts w:cstheme="minorHAnsi"/>
                  <w:sz w:val="22"/>
                  <w:szCs w:val="22"/>
                  <w:lang w:val="fr-CA"/>
                </w:rPr>
                <w:id w:val="-853495538"/>
                <w14:checkbox>
                  <w14:checked w14:val="0"/>
                  <w14:checkedState w14:val="2612" w14:font="MS Gothic"/>
                  <w14:uncheckedState w14:val="2610" w14:font="MS Gothic"/>
                </w14:checkbox>
              </w:sdtPr>
              <w:sdtEndPr/>
              <w:sdtContent>
                <w:r w:rsidR="002C4118" w:rsidRPr="007C0CA8">
                  <w:rPr>
                    <w:rFonts w:ascii="MS Gothic" w:eastAsia="MS Gothic" w:hAnsi="MS Gothic" w:cstheme="minorHAnsi"/>
                    <w:sz w:val="22"/>
                    <w:szCs w:val="22"/>
                    <w:lang w:val="fr-CA"/>
                  </w:rPr>
                  <w:t>☐</w:t>
                </w:r>
              </w:sdtContent>
            </w:sdt>
            <w:r w:rsidR="0097050E" w:rsidRPr="007C0CA8">
              <w:rPr>
                <w:rFonts w:cstheme="minorHAnsi"/>
                <w:sz w:val="22"/>
                <w:szCs w:val="22"/>
                <w:lang w:val="fr-CA"/>
              </w:rPr>
              <w:tab/>
            </w:r>
            <w:r w:rsidR="005705C8" w:rsidRPr="007C0CA8">
              <w:rPr>
                <w:rFonts w:cstheme="minorHAnsi"/>
                <w:sz w:val="22"/>
                <w:szCs w:val="22"/>
                <w:lang w:val="fr-CA"/>
              </w:rPr>
              <w:t>Vidéo</w:t>
            </w:r>
          </w:p>
          <w:p w14:paraId="5645D666" w14:textId="0706B310" w:rsidR="005705C8" w:rsidRDefault="004122CA" w:rsidP="00CB2A6D">
            <w:pPr>
              <w:tabs>
                <w:tab w:val="left" w:pos="368"/>
              </w:tabs>
              <w:spacing w:before="60" w:after="60"/>
              <w:rPr>
                <w:rFonts w:cstheme="minorHAnsi"/>
                <w:sz w:val="22"/>
                <w:szCs w:val="22"/>
                <w:lang w:val="fr-CA"/>
              </w:rPr>
            </w:pPr>
            <w:sdt>
              <w:sdtPr>
                <w:rPr>
                  <w:rFonts w:cstheme="minorHAnsi"/>
                  <w:sz w:val="22"/>
                  <w:szCs w:val="22"/>
                  <w:lang w:val="fr-CA"/>
                </w:rPr>
                <w:id w:val="-1465188072"/>
                <w14:checkbox>
                  <w14:checked w14:val="1"/>
                  <w14:checkedState w14:val="2612" w14:font="MS Gothic"/>
                  <w14:uncheckedState w14:val="2610" w14:font="MS Gothic"/>
                </w14:checkbox>
              </w:sdtPr>
              <w:sdtEndPr/>
              <w:sdtContent>
                <w:r w:rsidR="00BF63FD">
                  <w:rPr>
                    <w:rFonts w:ascii="MS Gothic" w:eastAsia="MS Gothic" w:hAnsi="MS Gothic" w:cstheme="minorHAnsi" w:hint="eastAsia"/>
                    <w:sz w:val="22"/>
                    <w:szCs w:val="22"/>
                    <w:lang w:val="fr-CA"/>
                  </w:rPr>
                  <w:t>☒</w:t>
                </w:r>
              </w:sdtContent>
            </w:sdt>
            <w:r w:rsidR="00CB2A6D" w:rsidRPr="007C0CA8">
              <w:rPr>
                <w:rFonts w:cstheme="minorHAnsi"/>
                <w:sz w:val="22"/>
                <w:szCs w:val="22"/>
                <w:lang w:val="fr-CA"/>
              </w:rPr>
              <w:tab/>
            </w:r>
            <w:r w:rsidR="005705C8" w:rsidRPr="007C0CA8">
              <w:rPr>
                <w:rFonts w:cstheme="minorHAnsi"/>
                <w:sz w:val="22"/>
                <w:szCs w:val="22"/>
                <w:lang w:val="fr-CA"/>
              </w:rPr>
              <w:t>Fiche</w:t>
            </w:r>
          </w:p>
          <w:p w14:paraId="27102B88" w14:textId="2B2D8214" w:rsidR="00BF63FD" w:rsidRPr="007C0CA8" w:rsidRDefault="004122CA" w:rsidP="00CB2A6D">
            <w:pPr>
              <w:tabs>
                <w:tab w:val="left" w:pos="368"/>
              </w:tabs>
              <w:spacing w:before="60" w:after="60"/>
              <w:rPr>
                <w:rFonts w:cstheme="minorHAnsi"/>
                <w:sz w:val="22"/>
                <w:szCs w:val="22"/>
                <w:lang w:val="fr-CA"/>
              </w:rPr>
            </w:pPr>
            <w:hyperlink r:id="rId18" w:history="1">
              <w:r w:rsidR="00BD00A7" w:rsidRPr="00EC1C2D">
                <w:rPr>
                  <w:rStyle w:val="Lienhypertexte"/>
                  <w:rFonts w:cstheme="minorHAnsi"/>
                  <w:sz w:val="22"/>
                  <w:szCs w:val="22"/>
                  <w:lang w:val="fr-CA"/>
                </w:rPr>
                <w:t>Pour exécuter de façon sécuritaire vos travaux dans les creusements, les excavations et les tranchées</w:t>
              </w:r>
            </w:hyperlink>
            <w:r w:rsidR="00DC0689">
              <w:rPr>
                <w:rStyle w:val="Lienhypertexte"/>
                <w:rFonts w:cstheme="minorHAnsi"/>
                <w:sz w:val="22"/>
                <w:szCs w:val="22"/>
                <w:lang w:val="fr-CA"/>
              </w:rPr>
              <w:t xml:space="preserve"> </w:t>
            </w:r>
            <w:r w:rsidR="00DC0689" w:rsidRPr="00DC0689">
              <w:rPr>
                <w:sz w:val="22"/>
                <w:szCs w:val="22"/>
                <w:lang w:val="fr-CA"/>
              </w:rPr>
              <w:t>(CNESST)</w:t>
            </w:r>
          </w:p>
          <w:p w14:paraId="503EEE15" w14:textId="536388C3" w:rsidR="005705C8" w:rsidRPr="007C0CA8" w:rsidRDefault="004122CA" w:rsidP="00CB2A6D">
            <w:pPr>
              <w:tabs>
                <w:tab w:val="left" w:pos="368"/>
              </w:tabs>
              <w:spacing w:before="60" w:after="60"/>
              <w:rPr>
                <w:rFonts w:cstheme="minorHAnsi"/>
                <w:sz w:val="22"/>
                <w:szCs w:val="22"/>
                <w:lang w:val="fr-CA"/>
              </w:rPr>
            </w:pPr>
            <w:sdt>
              <w:sdtPr>
                <w:rPr>
                  <w:rFonts w:cstheme="minorHAnsi"/>
                  <w:sz w:val="22"/>
                  <w:szCs w:val="22"/>
                  <w:lang w:val="fr-CA"/>
                </w:rPr>
                <w:id w:val="2061596378"/>
                <w14:checkbox>
                  <w14:checked w14:val="0"/>
                  <w14:checkedState w14:val="2612" w14:font="MS Gothic"/>
                  <w14:uncheckedState w14:val="2610" w14:font="MS Gothic"/>
                </w14:checkbox>
              </w:sdtPr>
              <w:sdtEndPr/>
              <w:sdtContent>
                <w:r w:rsidR="002C4118" w:rsidRPr="007C0CA8">
                  <w:rPr>
                    <w:rFonts w:ascii="Segoe UI Symbol" w:hAnsi="Segoe UI Symbol" w:cs="Segoe UI Symbol"/>
                    <w:sz w:val="22"/>
                    <w:szCs w:val="22"/>
                    <w:lang w:val="fr-CA"/>
                  </w:rPr>
                  <w:t>☐</w:t>
                </w:r>
              </w:sdtContent>
            </w:sdt>
            <w:r w:rsidR="00CB2A6D" w:rsidRPr="007C0CA8">
              <w:rPr>
                <w:rFonts w:cstheme="minorHAnsi"/>
                <w:sz w:val="22"/>
                <w:szCs w:val="22"/>
                <w:lang w:val="fr-CA"/>
              </w:rPr>
              <w:tab/>
            </w:r>
            <w:r w:rsidR="005705C8" w:rsidRPr="007C0CA8">
              <w:rPr>
                <w:rFonts w:cstheme="minorHAnsi"/>
                <w:sz w:val="22"/>
                <w:szCs w:val="22"/>
                <w:lang w:val="fr-CA"/>
              </w:rPr>
              <w:t>Aide-mémoire</w:t>
            </w:r>
          </w:p>
          <w:p w14:paraId="19406C1B" w14:textId="13C759F9" w:rsidR="005705C8" w:rsidRPr="007C0CA8" w:rsidRDefault="004122CA" w:rsidP="00CB2A6D">
            <w:pPr>
              <w:tabs>
                <w:tab w:val="left" w:pos="368"/>
              </w:tabs>
              <w:spacing w:before="60" w:after="60"/>
              <w:rPr>
                <w:rFonts w:cstheme="minorHAnsi"/>
                <w:sz w:val="22"/>
                <w:szCs w:val="22"/>
                <w:lang w:val="fr-CA"/>
              </w:rPr>
            </w:pPr>
            <w:sdt>
              <w:sdtPr>
                <w:rPr>
                  <w:rFonts w:cstheme="minorHAnsi"/>
                  <w:sz w:val="22"/>
                  <w:szCs w:val="22"/>
                  <w:lang w:val="fr-CA"/>
                </w:rPr>
                <w:id w:val="1865245534"/>
                <w14:checkbox>
                  <w14:checked w14:val="0"/>
                  <w14:checkedState w14:val="2612" w14:font="MS Gothic"/>
                  <w14:uncheckedState w14:val="2610" w14:font="MS Gothic"/>
                </w14:checkbox>
              </w:sdtPr>
              <w:sdtEndPr/>
              <w:sdtContent>
                <w:r w:rsidR="002C4118" w:rsidRPr="007C0CA8">
                  <w:rPr>
                    <w:rFonts w:ascii="Segoe UI Symbol" w:hAnsi="Segoe UI Symbol" w:cs="Segoe UI Symbol"/>
                    <w:sz w:val="22"/>
                    <w:szCs w:val="22"/>
                    <w:lang w:val="fr-CA"/>
                  </w:rPr>
                  <w:t>☐</w:t>
                </w:r>
              </w:sdtContent>
            </w:sdt>
            <w:r w:rsidR="00CB2A6D" w:rsidRPr="007C0CA8">
              <w:rPr>
                <w:rFonts w:cstheme="minorHAnsi"/>
                <w:sz w:val="22"/>
                <w:szCs w:val="22"/>
                <w:lang w:val="fr-CA"/>
              </w:rPr>
              <w:tab/>
            </w:r>
            <w:r w:rsidR="005705C8" w:rsidRPr="007C0CA8">
              <w:rPr>
                <w:rFonts w:cstheme="minorHAnsi"/>
                <w:sz w:val="22"/>
                <w:szCs w:val="22"/>
                <w:lang w:val="fr-CA"/>
              </w:rPr>
              <w:t>FAQ</w:t>
            </w:r>
          </w:p>
          <w:p w14:paraId="577FFE6E" w14:textId="7C8BA1B3" w:rsidR="00911756" w:rsidRPr="007C0CA8" w:rsidRDefault="004122CA" w:rsidP="00CB2A6D">
            <w:pPr>
              <w:tabs>
                <w:tab w:val="left" w:pos="368"/>
              </w:tabs>
              <w:spacing w:before="60" w:after="60"/>
              <w:rPr>
                <w:rFonts w:cstheme="minorHAnsi"/>
                <w:sz w:val="22"/>
                <w:szCs w:val="22"/>
                <w:lang w:val="fr-CA"/>
              </w:rPr>
            </w:pPr>
            <w:sdt>
              <w:sdtPr>
                <w:rPr>
                  <w:rFonts w:cstheme="minorHAnsi"/>
                  <w:sz w:val="22"/>
                  <w:szCs w:val="22"/>
                  <w:lang w:val="fr-CA"/>
                </w:rPr>
                <w:id w:val="530081703"/>
                <w14:checkbox>
                  <w14:checked w14:val="0"/>
                  <w14:checkedState w14:val="2612" w14:font="MS Gothic"/>
                  <w14:uncheckedState w14:val="2610" w14:font="MS Gothic"/>
                </w14:checkbox>
              </w:sdtPr>
              <w:sdtEndPr/>
              <w:sdtContent>
                <w:r w:rsidR="002C4118" w:rsidRPr="007C0CA8">
                  <w:rPr>
                    <w:rFonts w:ascii="Segoe UI Symbol" w:hAnsi="Segoe UI Symbol" w:cs="Segoe UI Symbol"/>
                    <w:sz w:val="22"/>
                    <w:szCs w:val="22"/>
                    <w:lang w:val="fr-CA"/>
                  </w:rPr>
                  <w:t>☐</w:t>
                </w:r>
              </w:sdtContent>
            </w:sdt>
            <w:r w:rsidR="00CB2A6D" w:rsidRPr="007C0CA8">
              <w:rPr>
                <w:rFonts w:cstheme="minorHAnsi"/>
                <w:sz w:val="22"/>
                <w:szCs w:val="22"/>
                <w:lang w:val="fr-CA"/>
              </w:rPr>
              <w:tab/>
            </w:r>
            <w:r w:rsidR="00BB7F87" w:rsidRPr="007C0CA8">
              <w:rPr>
                <w:rFonts w:cstheme="minorHAnsi"/>
                <w:sz w:val="22"/>
                <w:szCs w:val="22"/>
                <w:lang w:val="fr-CA"/>
              </w:rPr>
              <w:t>Jeu-questionnaire</w:t>
            </w:r>
          </w:p>
        </w:tc>
        <w:tc>
          <w:tcPr>
            <w:tcW w:w="5670" w:type="dxa"/>
          </w:tcPr>
          <w:p w14:paraId="6450ABC2" w14:textId="26B18A5E" w:rsidR="005705C8" w:rsidRPr="007C0CA8" w:rsidRDefault="004122CA" w:rsidP="00CB2A6D">
            <w:pPr>
              <w:tabs>
                <w:tab w:val="left" w:pos="368"/>
              </w:tabs>
              <w:spacing w:before="60" w:after="60"/>
              <w:rPr>
                <w:rFonts w:cstheme="minorHAnsi"/>
                <w:sz w:val="22"/>
                <w:szCs w:val="22"/>
                <w:lang w:val="fr-CA"/>
              </w:rPr>
            </w:pPr>
            <w:sdt>
              <w:sdtPr>
                <w:rPr>
                  <w:rFonts w:cstheme="minorHAnsi"/>
                  <w:sz w:val="22"/>
                  <w:szCs w:val="22"/>
                  <w:lang w:val="fr-CA"/>
                </w:rPr>
                <w:id w:val="1239522815"/>
                <w14:checkbox>
                  <w14:checked w14:val="0"/>
                  <w14:checkedState w14:val="2612" w14:font="MS Gothic"/>
                  <w14:uncheckedState w14:val="2610" w14:font="MS Gothic"/>
                </w14:checkbox>
              </w:sdtPr>
              <w:sdtEndPr/>
              <w:sdtContent>
                <w:r w:rsidR="002C4118" w:rsidRPr="007C0CA8">
                  <w:rPr>
                    <w:rFonts w:ascii="Segoe UI Symbol" w:hAnsi="Segoe UI Symbol" w:cs="Segoe UI Symbol"/>
                    <w:sz w:val="22"/>
                    <w:szCs w:val="22"/>
                    <w:lang w:val="fr-CA"/>
                  </w:rPr>
                  <w:t>☐</w:t>
                </w:r>
              </w:sdtContent>
            </w:sdt>
            <w:r w:rsidR="00CB2A6D" w:rsidRPr="007C0CA8">
              <w:rPr>
                <w:rFonts w:cstheme="minorHAnsi"/>
                <w:sz w:val="22"/>
                <w:szCs w:val="22"/>
                <w:lang w:val="fr-CA"/>
              </w:rPr>
              <w:tab/>
            </w:r>
            <w:r w:rsidR="0058619B" w:rsidRPr="007C0CA8">
              <w:rPr>
                <w:rFonts w:cstheme="minorHAnsi"/>
                <w:sz w:val="22"/>
                <w:szCs w:val="22"/>
                <w:lang w:val="fr-CA"/>
              </w:rPr>
              <w:t>Équipement ou matériel</w:t>
            </w:r>
          </w:p>
          <w:p w14:paraId="05DA1D9A" w14:textId="512549EF" w:rsidR="005705C8" w:rsidRPr="007C0CA8" w:rsidRDefault="004122CA" w:rsidP="00CB2A6D">
            <w:pPr>
              <w:tabs>
                <w:tab w:val="left" w:pos="368"/>
              </w:tabs>
              <w:spacing w:before="60" w:after="60"/>
              <w:rPr>
                <w:rFonts w:cstheme="minorHAnsi"/>
                <w:sz w:val="22"/>
                <w:szCs w:val="22"/>
                <w:lang w:val="fr-CA"/>
              </w:rPr>
            </w:pPr>
            <w:sdt>
              <w:sdtPr>
                <w:rPr>
                  <w:rFonts w:cstheme="minorHAnsi"/>
                  <w:sz w:val="22"/>
                  <w:szCs w:val="22"/>
                  <w:lang w:val="fr-CA"/>
                </w:rPr>
                <w:id w:val="1892923127"/>
                <w14:checkbox>
                  <w14:checked w14:val="1"/>
                  <w14:checkedState w14:val="2612" w14:font="MS Gothic"/>
                  <w14:uncheckedState w14:val="2610" w14:font="MS Gothic"/>
                </w14:checkbox>
              </w:sdtPr>
              <w:sdtEndPr/>
              <w:sdtContent>
                <w:r w:rsidR="00151094">
                  <w:rPr>
                    <w:rFonts w:ascii="MS Gothic" w:eastAsia="MS Gothic" w:hAnsi="MS Gothic" w:cstheme="minorHAnsi" w:hint="eastAsia"/>
                    <w:sz w:val="22"/>
                    <w:szCs w:val="22"/>
                    <w:lang w:val="fr-CA"/>
                  </w:rPr>
                  <w:t>☒</w:t>
                </w:r>
              </w:sdtContent>
            </w:sdt>
            <w:r w:rsidR="00CB2A6D" w:rsidRPr="007C0CA8">
              <w:rPr>
                <w:rFonts w:cstheme="minorHAnsi"/>
                <w:sz w:val="22"/>
                <w:szCs w:val="22"/>
                <w:lang w:val="fr-CA"/>
              </w:rPr>
              <w:tab/>
            </w:r>
            <w:r w:rsidR="00B30913" w:rsidRPr="007C0CA8">
              <w:rPr>
                <w:rFonts w:cstheme="minorHAnsi"/>
                <w:sz w:val="22"/>
                <w:szCs w:val="22"/>
                <w:lang w:val="fr-CA"/>
              </w:rPr>
              <w:t>Page</w:t>
            </w:r>
            <w:r w:rsidR="002059F9" w:rsidRPr="007C0CA8">
              <w:rPr>
                <w:rFonts w:cstheme="minorHAnsi"/>
                <w:sz w:val="22"/>
                <w:szCs w:val="22"/>
                <w:lang w:val="fr-CA"/>
              </w:rPr>
              <w:t>(s)</w:t>
            </w:r>
            <w:r w:rsidR="00B30913" w:rsidRPr="007C0CA8">
              <w:rPr>
                <w:rFonts w:cstheme="minorHAnsi"/>
                <w:sz w:val="22"/>
                <w:szCs w:val="22"/>
                <w:lang w:val="fr-CA"/>
              </w:rPr>
              <w:t xml:space="preserve"> </w:t>
            </w:r>
            <w:r w:rsidR="002059F9" w:rsidRPr="007C0CA8">
              <w:rPr>
                <w:rFonts w:cstheme="minorHAnsi"/>
                <w:sz w:val="22"/>
                <w:szCs w:val="22"/>
                <w:lang w:val="fr-CA"/>
              </w:rPr>
              <w:t>Web</w:t>
            </w:r>
            <w:r w:rsidR="00B30913" w:rsidRPr="007C0CA8">
              <w:rPr>
                <w:rFonts w:cstheme="minorHAnsi"/>
                <w:sz w:val="22"/>
                <w:szCs w:val="22"/>
                <w:lang w:val="fr-CA"/>
              </w:rPr>
              <w:t xml:space="preserve"> de l’APSAM</w:t>
            </w:r>
          </w:p>
          <w:p w14:paraId="02DF727C" w14:textId="6A90CB7F" w:rsidR="002059F9" w:rsidRPr="007C0CA8" w:rsidRDefault="00CB2A6D" w:rsidP="00CB2A6D">
            <w:pPr>
              <w:tabs>
                <w:tab w:val="left" w:pos="368"/>
              </w:tabs>
              <w:spacing w:before="60" w:after="60"/>
              <w:rPr>
                <w:rFonts w:cstheme="minorHAnsi"/>
                <w:sz w:val="22"/>
                <w:szCs w:val="22"/>
                <w:lang w:val="fr-CA"/>
              </w:rPr>
            </w:pPr>
            <w:r w:rsidRPr="007C0CA8">
              <w:rPr>
                <w:rFonts w:cstheme="minorHAnsi"/>
                <w:sz w:val="22"/>
                <w:szCs w:val="22"/>
                <w:lang w:val="fr-CA"/>
              </w:rPr>
              <w:tab/>
            </w:r>
            <w:r w:rsidR="00262951" w:rsidRPr="007C0CA8">
              <w:rPr>
                <w:rFonts w:cstheme="minorHAnsi"/>
                <w:sz w:val="22"/>
                <w:szCs w:val="22"/>
                <w:lang w:val="fr-CA"/>
              </w:rPr>
              <w:t>Précisez :</w:t>
            </w:r>
            <w:r w:rsidR="00DC0689" w:rsidRPr="00505A6A">
              <w:rPr>
                <w:lang w:val="fr-CA"/>
              </w:rPr>
              <w:t xml:space="preserve"> </w:t>
            </w:r>
            <w:hyperlink r:id="rId19" w:history="1">
              <w:r w:rsidR="00151094" w:rsidRPr="000D6DD9">
                <w:rPr>
                  <w:rStyle w:val="Lienhypertexte"/>
                  <w:rFonts w:cstheme="minorHAnsi"/>
                  <w:sz w:val="22"/>
                  <w:szCs w:val="22"/>
                  <w:lang w:val="fr-CA"/>
                </w:rPr>
                <w:t>Creusements, excavations et tranchées</w:t>
              </w:r>
            </w:hyperlink>
          </w:p>
          <w:p w14:paraId="1BAE548B" w14:textId="0CFC8117" w:rsidR="005705C8" w:rsidRPr="007C0CA8" w:rsidRDefault="004122CA" w:rsidP="00CB2A6D">
            <w:pPr>
              <w:tabs>
                <w:tab w:val="left" w:pos="368"/>
              </w:tabs>
              <w:spacing w:before="60" w:after="60"/>
              <w:rPr>
                <w:rFonts w:cstheme="minorHAnsi"/>
                <w:sz w:val="22"/>
                <w:szCs w:val="22"/>
                <w:lang w:val="fr-CA"/>
              </w:rPr>
            </w:pPr>
            <w:sdt>
              <w:sdtPr>
                <w:rPr>
                  <w:rFonts w:cstheme="minorHAnsi"/>
                  <w:sz w:val="22"/>
                  <w:szCs w:val="22"/>
                  <w:lang w:val="fr-CA"/>
                </w:rPr>
                <w:id w:val="877437657"/>
                <w14:checkbox>
                  <w14:checked w14:val="0"/>
                  <w14:checkedState w14:val="2612" w14:font="MS Gothic"/>
                  <w14:uncheckedState w14:val="2610" w14:font="MS Gothic"/>
                </w14:checkbox>
              </w:sdtPr>
              <w:sdtEndPr/>
              <w:sdtContent>
                <w:r w:rsidR="002C4118" w:rsidRPr="007C0CA8">
                  <w:rPr>
                    <w:rFonts w:ascii="Segoe UI Symbol" w:hAnsi="Segoe UI Symbol" w:cs="Segoe UI Symbol"/>
                    <w:sz w:val="22"/>
                    <w:szCs w:val="22"/>
                    <w:lang w:val="fr-CA"/>
                  </w:rPr>
                  <w:t>☐</w:t>
                </w:r>
              </w:sdtContent>
            </w:sdt>
            <w:r w:rsidR="00CB2A6D" w:rsidRPr="007C0CA8">
              <w:rPr>
                <w:rFonts w:cstheme="minorHAnsi"/>
                <w:sz w:val="22"/>
                <w:szCs w:val="22"/>
                <w:lang w:val="fr-CA"/>
              </w:rPr>
              <w:tab/>
            </w:r>
            <w:r w:rsidR="005705C8" w:rsidRPr="007C0CA8">
              <w:rPr>
                <w:rFonts w:cstheme="minorHAnsi"/>
                <w:sz w:val="22"/>
                <w:szCs w:val="22"/>
                <w:lang w:val="fr-CA"/>
              </w:rPr>
              <w:t>Personne invitée</w:t>
            </w:r>
          </w:p>
          <w:p w14:paraId="09EE29CC" w14:textId="5FFDB316" w:rsidR="005705C8" w:rsidRPr="007C0CA8" w:rsidRDefault="004122CA" w:rsidP="00CB2A6D">
            <w:pPr>
              <w:tabs>
                <w:tab w:val="left" w:pos="368"/>
              </w:tabs>
              <w:spacing w:before="60" w:after="60"/>
              <w:rPr>
                <w:rFonts w:cstheme="minorHAnsi"/>
                <w:sz w:val="22"/>
                <w:szCs w:val="22"/>
                <w:lang w:val="fr-CA"/>
              </w:rPr>
            </w:pPr>
            <w:sdt>
              <w:sdtPr>
                <w:rPr>
                  <w:rFonts w:cstheme="minorHAnsi"/>
                  <w:sz w:val="22"/>
                  <w:szCs w:val="22"/>
                  <w:lang w:val="fr-CA"/>
                </w:rPr>
                <w:id w:val="-1128920573"/>
                <w14:checkbox>
                  <w14:checked w14:val="1"/>
                  <w14:checkedState w14:val="2612" w14:font="MS Gothic"/>
                  <w14:uncheckedState w14:val="2610" w14:font="MS Gothic"/>
                </w14:checkbox>
              </w:sdtPr>
              <w:sdtEndPr/>
              <w:sdtContent>
                <w:r w:rsidR="00151094">
                  <w:rPr>
                    <w:rFonts w:ascii="MS Gothic" w:eastAsia="MS Gothic" w:hAnsi="MS Gothic" w:cstheme="minorHAnsi" w:hint="eastAsia"/>
                    <w:sz w:val="22"/>
                    <w:szCs w:val="22"/>
                    <w:lang w:val="fr-CA"/>
                  </w:rPr>
                  <w:t>☒</w:t>
                </w:r>
              </w:sdtContent>
            </w:sdt>
            <w:r w:rsidR="00CB2A6D" w:rsidRPr="007C0CA8">
              <w:rPr>
                <w:rFonts w:cstheme="minorHAnsi"/>
                <w:sz w:val="22"/>
                <w:szCs w:val="22"/>
                <w:lang w:val="fr-CA"/>
              </w:rPr>
              <w:tab/>
            </w:r>
            <w:r w:rsidR="005705C8" w:rsidRPr="007C0CA8">
              <w:rPr>
                <w:rFonts w:cstheme="minorHAnsi"/>
                <w:sz w:val="22"/>
                <w:szCs w:val="22"/>
                <w:lang w:val="fr-CA"/>
              </w:rPr>
              <w:t xml:space="preserve">Autre </w:t>
            </w:r>
          </w:p>
          <w:p w14:paraId="10C62DA9" w14:textId="204F9471" w:rsidR="005705C8" w:rsidRPr="007C0CA8" w:rsidRDefault="00CB2A6D" w:rsidP="00DC0689">
            <w:pPr>
              <w:tabs>
                <w:tab w:val="left" w:pos="368"/>
              </w:tabs>
              <w:spacing w:before="60" w:after="60"/>
              <w:ind w:left="350"/>
              <w:rPr>
                <w:rFonts w:cstheme="minorHAnsi"/>
                <w:sz w:val="22"/>
                <w:szCs w:val="22"/>
                <w:lang w:val="fr-CA"/>
              </w:rPr>
            </w:pPr>
            <w:r w:rsidRPr="007C0CA8">
              <w:rPr>
                <w:rFonts w:cstheme="minorHAnsi"/>
                <w:sz w:val="22"/>
                <w:szCs w:val="22"/>
                <w:lang w:val="fr-CA"/>
              </w:rPr>
              <w:tab/>
            </w:r>
            <w:r w:rsidR="005705C8" w:rsidRPr="007C0CA8">
              <w:rPr>
                <w:rFonts w:cstheme="minorHAnsi"/>
                <w:sz w:val="22"/>
                <w:szCs w:val="22"/>
                <w:lang w:val="fr-CA"/>
              </w:rPr>
              <w:t>Précisez :</w:t>
            </w:r>
            <w:r w:rsidR="00DC0689" w:rsidRPr="00DC0689">
              <w:rPr>
                <w:lang w:val="fr-CA"/>
              </w:rPr>
              <w:t xml:space="preserve"> </w:t>
            </w:r>
            <w:hyperlink r:id="rId20" w:history="1">
              <w:r w:rsidR="00DC0689" w:rsidRPr="00957B7B">
                <w:rPr>
                  <w:rStyle w:val="Lienhypertexte"/>
                  <w:rFonts w:cstheme="minorHAnsi"/>
                  <w:sz w:val="22"/>
                  <w:szCs w:val="22"/>
                  <w:lang w:val="fr-CA"/>
                </w:rPr>
                <w:t>Procédure de travail type - Travaux de creusement, d’excavation et de tranchée</w:t>
              </w:r>
            </w:hyperlink>
            <w:r w:rsidR="00DC0689">
              <w:rPr>
                <w:rFonts w:cstheme="minorHAnsi"/>
                <w:sz w:val="22"/>
                <w:szCs w:val="22"/>
                <w:lang w:val="fr-CA"/>
              </w:rPr>
              <w:t xml:space="preserve"> et </w:t>
            </w:r>
            <w:hyperlink r:id="rId21" w:history="1">
              <w:r w:rsidR="0083112D" w:rsidRPr="00957B7B">
                <w:rPr>
                  <w:rStyle w:val="Lienhypertexte"/>
                  <w:rFonts w:cstheme="minorHAnsi"/>
                  <w:sz w:val="22"/>
                  <w:szCs w:val="22"/>
                  <w:lang w:val="fr-CA"/>
                </w:rPr>
                <w:t>D</w:t>
              </w:r>
              <w:r w:rsidR="00DC0689" w:rsidRPr="00957B7B">
                <w:rPr>
                  <w:rStyle w:val="Lienhypertexte"/>
                  <w:rFonts w:cstheme="minorHAnsi"/>
                  <w:sz w:val="22"/>
                  <w:szCs w:val="22"/>
                  <w:lang w:val="fr-CA"/>
                </w:rPr>
                <w:t>ocument de support au plan d’action</w:t>
              </w:r>
            </w:hyperlink>
            <w:r w:rsidR="00DC0689">
              <w:rPr>
                <w:rFonts w:cstheme="minorHAnsi"/>
                <w:sz w:val="22"/>
                <w:szCs w:val="22"/>
                <w:lang w:val="fr-CA"/>
              </w:rPr>
              <w:t xml:space="preserve"> (APSAM)</w:t>
            </w:r>
          </w:p>
        </w:tc>
      </w:tr>
    </w:tbl>
    <w:p w14:paraId="630410BA" w14:textId="796E53C8" w:rsidR="005705C8" w:rsidRPr="007C0CA8" w:rsidRDefault="005705C8" w:rsidP="00D432C3">
      <w:pPr>
        <w:pStyle w:val="Sansinterligne"/>
        <w:ind w:left="-765"/>
      </w:pPr>
    </w:p>
    <w:p w14:paraId="40160C95" w14:textId="77777777" w:rsidR="00476056" w:rsidRDefault="00476056" w:rsidP="00D432C3">
      <w:pPr>
        <w:pStyle w:val="Sansinterligne"/>
        <w:ind w:left="-765"/>
        <w:rPr>
          <w:b/>
          <w:bCs/>
        </w:rPr>
      </w:pPr>
      <w:r>
        <w:rPr>
          <w:b/>
          <w:bCs/>
        </w:rPr>
        <w:br w:type="page"/>
      </w:r>
    </w:p>
    <w:p w14:paraId="19F9D6CF" w14:textId="554CF84D" w:rsidR="00F95FD5" w:rsidRPr="007C0CA8" w:rsidRDefault="00F95FD5" w:rsidP="00D432C3">
      <w:pPr>
        <w:pStyle w:val="Sansinterligne"/>
        <w:ind w:left="-765"/>
        <w:rPr>
          <w:b/>
          <w:bCs/>
        </w:rPr>
      </w:pPr>
      <w:r w:rsidRPr="007C0CA8">
        <w:rPr>
          <w:b/>
          <w:bCs/>
        </w:rPr>
        <w:lastRenderedPageBreak/>
        <w:t xml:space="preserve">À </w:t>
      </w:r>
      <w:r w:rsidR="00A244EE">
        <w:rPr>
          <w:b/>
          <w:bCs/>
        </w:rPr>
        <w:t>remplir</w:t>
      </w:r>
      <w:r w:rsidRPr="007C0CA8">
        <w:rPr>
          <w:b/>
          <w:bCs/>
        </w:rPr>
        <w:t xml:space="preserve"> pendant et après la rencontre</w:t>
      </w:r>
      <w:r w:rsidR="006928A5" w:rsidRPr="007C0CA8">
        <w:rPr>
          <w:b/>
          <w:bCs/>
        </w:rPr>
        <w:t>.</w:t>
      </w:r>
    </w:p>
    <w:p w14:paraId="54B219B1" w14:textId="77777777" w:rsidR="00911756" w:rsidRPr="007C0CA8" w:rsidRDefault="00911756" w:rsidP="00D432C3">
      <w:pPr>
        <w:pStyle w:val="Sansinterligne"/>
        <w:ind w:left="-765"/>
      </w:pPr>
    </w:p>
    <w:tbl>
      <w:tblPr>
        <w:tblStyle w:val="Grilledutableau"/>
        <w:tblW w:w="0" w:type="auto"/>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F95FD5" w:rsidRPr="007C0CA8" w14:paraId="7C009FAD" w14:textId="77777777" w:rsidTr="0083112D">
        <w:tc>
          <w:tcPr>
            <w:tcW w:w="10530" w:type="dxa"/>
            <w:shd w:val="clear" w:color="auto" w:fill="938C7C"/>
          </w:tcPr>
          <w:p w14:paraId="20B28763" w14:textId="77777777" w:rsidR="00F95FD5" w:rsidRPr="007C0CA8" w:rsidRDefault="00F95FD5" w:rsidP="00911756">
            <w:pPr>
              <w:pStyle w:val="Tableautitrecolonne"/>
            </w:pPr>
            <w:r w:rsidRPr="007C0CA8">
              <w:t>Commentaires et suivi</w:t>
            </w:r>
          </w:p>
        </w:tc>
      </w:tr>
      <w:tr w:rsidR="00F95FD5" w:rsidRPr="0083112D" w14:paraId="697206F1" w14:textId="77777777" w:rsidTr="00047C76">
        <w:tc>
          <w:tcPr>
            <w:tcW w:w="10530" w:type="dxa"/>
          </w:tcPr>
          <w:p w14:paraId="3EFAB153" w14:textId="77777777" w:rsidR="00F95FD5" w:rsidRPr="007C0CA8" w:rsidRDefault="00F95FD5" w:rsidP="00AD4980">
            <w:pPr>
              <w:rPr>
                <w:rFonts w:cstheme="minorHAnsi"/>
                <w:sz w:val="22"/>
                <w:szCs w:val="22"/>
                <w:lang w:val="fr-CA"/>
              </w:rPr>
            </w:pPr>
          </w:p>
          <w:p w14:paraId="434F889D" w14:textId="3AAA4462" w:rsidR="006928A5" w:rsidRPr="007C0CA8" w:rsidRDefault="006928A5" w:rsidP="00AD4980">
            <w:pPr>
              <w:rPr>
                <w:rFonts w:cstheme="minorHAnsi"/>
                <w:sz w:val="22"/>
                <w:szCs w:val="22"/>
                <w:lang w:val="fr-CA"/>
              </w:rPr>
            </w:pPr>
          </w:p>
          <w:p w14:paraId="310E34C0" w14:textId="090A78BA" w:rsidR="0097050E" w:rsidRPr="007C0CA8" w:rsidRDefault="0097050E" w:rsidP="00AD4980">
            <w:pPr>
              <w:rPr>
                <w:rFonts w:cstheme="minorHAnsi"/>
                <w:sz w:val="22"/>
                <w:szCs w:val="22"/>
                <w:lang w:val="fr-CA"/>
              </w:rPr>
            </w:pPr>
          </w:p>
          <w:p w14:paraId="71C63C47" w14:textId="793690E4" w:rsidR="0097050E" w:rsidRDefault="0097050E" w:rsidP="00AD4980">
            <w:pPr>
              <w:rPr>
                <w:rFonts w:cstheme="minorHAnsi"/>
                <w:sz w:val="22"/>
                <w:szCs w:val="22"/>
                <w:lang w:val="fr-CA"/>
              </w:rPr>
            </w:pPr>
          </w:p>
          <w:p w14:paraId="3D616F92" w14:textId="5E01FE71" w:rsidR="00505A6A" w:rsidRDefault="00505A6A" w:rsidP="00AD4980">
            <w:pPr>
              <w:rPr>
                <w:rFonts w:cstheme="minorHAnsi"/>
                <w:sz w:val="22"/>
                <w:szCs w:val="22"/>
                <w:lang w:val="fr-CA"/>
              </w:rPr>
            </w:pPr>
          </w:p>
          <w:p w14:paraId="0D8B1D0E" w14:textId="2CE65A0F" w:rsidR="00505A6A" w:rsidRDefault="00505A6A" w:rsidP="00AD4980">
            <w:pPr>
              <w:rPr>
                <w:rFonts w:cstheme="minorHAnsi"/>
                <w:sz w:val="22"/>
                <w:szCs w:val="22"/>
                <w:lang w:val="fr-CA"/>
              </w:rPr>
            </w:pPr>
          </w:p>
          <w:p w14:paraId="1C19BF3A" w14:textId="22C9DC61" w:rsidR="00505A6A" w:rsidRDefault="00505A6A" w:rsidP="00AD4980">
            <w:pPr>
              <w:rPr>
                <w:rFonts w:cstheme="minorHAnsi"/>
                <w:sz w:val="22"/>
                <w:szCs w:val="22"/>
                <w:lang w:val="fr-CA"/>
              </w:rPr>
            </w:pPr>
          </w:p>
          <w:p w14:paraId="35183394" w14:textId="7C7F9366" w:rsidR="00505A6A" w:rsidRDefault="00505A6A" w:rsidP="00AD4980">
            <w:pPr>
              <w:rPr>
                <w:rFonts w:cstheme="minorHAnsi"/>
                <w:sz w:val="22"/>
                <w:szCs w:val="22"/>
                <w:lang w:val="fr-CA"/>
              </w:rPr>
            </w:pPr>
          </w:p>
          <w:p w14:paraId="0CEEE959" w14:textId="77777777" w:rsidR="00505A6A" w:rsidRPr="007C0CA8" w:rsidRDefault="00505A6A" w:rsidP="00AD4980">
            <w:pPr>
              <w:rPr>
                <w:rFonts w:cstheme="minorHAnsi"/>
                <w:sz w:val="22"/>
                <w:szCs w:val="22"/>
                <w:lang w:val="fr-CA"/>
              </w:rPr>
            </w:pPr>
          </w:p>
          <w:p w14:paraId="656B5825" w14:textId="77777777" w:rsidR="0097050E" w:rsidRPr="007C0CA8" w:rsidRDefault="0097050E" w:rsidP="00AD4980">
            <w:pPr>
              <w:rPr>
                <w:rFonts w:cstheme="minorHAnsi"/>
                <w:sz w:val="22"/>
                <w:szCs w:val="22"/>
                <w:lang w:val="fr-CA"/>
              </w:rPr>
            </w:pPr>
          </w:p>
          <w:p w14:paraId="3DA93069" w14:textId="77777777" w:rsidR="00BB7F87" w:rsidRPr="007C0CA8" w:rsidRDefault="00BB7F87" w:rsidP="00AD4980">
            <w:pPr>
              <w:rPr>
                <w:rFonts w:cstheme="minorHAnsi"/>
                <w:sz w:val="22"/>
                <w:szCs w:val="22"/>
                <w:lang w:val="fr-CA"/>
              </w:rPr>
            </w:pPr>
          </w:p>
          <w:p w14:paraId="63E43483" w14:textId="77777777" w:rsidR="006928A5" w:rsidRPr="007C0CA8" w:rsidRDefault="006928A5" w:rsidP="00AD4980">
            <w:pPr>
              <w:rPr>
                <w:rFonts w:cstheme="minorHAnsi"/>
                <w:sz w:val="22"/>
                <w:szCs w:val="22"/>
                <w:lang w:val="fr-CA"/>
              </w:rPr>
            </w:pPr>
          </w:p>
          <w:p w14:paraId="21E5A5A8" w14:textId="77777777" w:rsidR="00F95FD5" w:rsidRPr="007C0CA8" w:rsidRDefault="00F95FD5" w:rsidP="00AD4980">
            <w:pPr>
              <w:rPr>
                <w:rFonts w:cstheme="minorHAnsi"/>
                <w:sz w:val="22"/>
                <w:szCs w:val="22"/>
                <w:lang w:val="fr-CA"/>
              </w:rPr>
            </w:pPr>
          </w:p>
          <w:p w14:paraId="0210F4E1" w14:textId="77777777" w:rsidR="00F95FD5" w:rsidRPr="007C0CA8" w:rsidRDefault="00F95FD5" w:rsidP="002002DE">
            <w:pPr>
              <w:ind w:left="69"/>
              <w:rPr>
                <w:rFonts w:cstheme="minorHAnsi"/>
                <w:b/>
                <w:bCs/>
                <w:sz w:val="22"/>
                <w:szCs w:val="22"/>
                <w:u w:val="single"/>
                <w:lang w:val="fr-CA"/>
              </w:rPr>
            </w:pPr>
            <w:r w:rsidRPr="007C0CA8">
              <w:rPr>
                <w:rFonts w:cstheme="minorHAnsi"/>
                <w:b/>
                <w:bCs/>
                <w:sz w:val="22"/>
                <w:szCs w:val="22"/>
                <w:u w:val="single"/>
                <w:lang w:val="fr-CA"/>
              </w:rPr>
              <w:t>Plan d’action</w:t>
            </w:r>
          </w:p>
          <w:p w14:paraId="5F8EFCDB" w14:textId="77777777" w:rsidR="00F95FD5" w:rsidRPr="007C0CA8" w:rsidRDefault="00F95FD5" w:rsidP="00AD4980">
            <w:pPr>
              <w:rPr>
                <w:rFonts w:cstheme="minorHAnsi"/>
                <w:sz w:val="22"/>
                <w:szCs w:val="22"/>
                <w:lang w:val="fr-CA"/>
              </w:rPr>
            </w:pPr>
          </w:p>
          <w:tbl>
            <w:tblPr>
              <w:tblStyle w:val="Grilledutableau"/>
              <w:tblW w:w="0" w:type="auto"/>
              <w:tblInd w:w="64" w:type="dxa"/>
              <w:tblLook w:val="04A0" w:firstRow="1" w:lastRow="0" w:firstColumn="1" w:lastColumn="0" w:noHBand="0" w:noVBand="1"/>
            </w:tblPr>
            <w:tblGrid>
              <w:gridCol w:w="2779"/>
              <w:gridCol w:w="2162"/>
              <w:gridCol w:w="2157"/>
              <w:gridCol w:w="3053"/>
            </w:tblGrid>
            <w:tr w:rsidR="00F95FD5" w:rsidRPr="007C0CA8" w14:paraId="5D01952B" w14:textId="77777777" w:rsidTr="0083112D">
              <w:tc>
                <w:tcPr>
                  <w:tcW w:w="2779" w:type="dxa"/>
                  <w:shd w:val="clear" w:color="auto" w:fill="938C7C"/>
                </w:tcPr>
                <w:p w14:paraId="0B874258" w14:textId="77777777" w:rsidR="00F95FD5" w:rsidRPr="007C0CA8" w:rsidRDefault="00F95FD5" w:rsidP="00F95247">
                  <w:pPr>
                    <w:jc w:val="center"/>
                    <w:rPr>
                      <w:rFonts w:cstheme="minorHAnsi"/>
                      <w:b/>
                      <w:bCs/>
                      <w:color w:val="FFFFFF" w:themeColor="background1"/>
                      <w:sz w:val="22"/>
                      <w:szCs w:val="22"/>
                      <w:lang w:val="fr-CA"/>
                    </w:rPr>
                  </w:pPr>
                  <w:r w:rsidRPr="007C0CA8">
                    <w:rPr>
                      <w:rFonts w:cstheme="minorHAnsi"/>
                      <w:b/>
                      <w:bCs/>
                      <w:color w:val="FFFFFF" w:themeColor="background1"/>
                      <w:sz w:val="22"/>
                      <w:szCs w:val="22"/>
                      <w:lang w:val="fr-CA"/>
                    </w:rPr>
                    <w:t>Activité</w:t>
                  </w:r>
                </w:p>
              </w:tc>
              <w:tc>
                <w:tcPr>
                  <w:tcW w:w="2162" w:type="dxa"/>
                  <w:shd w:val="clear" w:color="auto" w:fill="938C7C"/>
                </w:tcPr>
                <w:p w14:paraId="5F08D9D9" w14:textId="2D8F2CBD" w:rsidR="00F95FD5" w:rsidRPr="007C0CA8" w:rsidRDefault="00F95FD5" w:rsidP="00F95247">
                  <w:pPr>
                    <w:jc w:val="center"/>
                    <w:rPr>
                      <w:rFonts w:cstheme="minorHAnsi"/>
                      <w:b/>
                      <w:bCs/>
                      <w:color w:val="FFFFFF" w:themeColor="background1"/>
                      <w:sz w:val="22"/>
                      <w:szCs w:val="22"/>
                      <w:lang w:val="fr-CA"/>
                    </w:rPr>
                  </w:pPr>
                  <w:r w:rsidRPr="007C0CA8">
                    <w:rPr>
                      <w:rFonts w:cstheme="minorHAnsi"/>
                      <w:b/>
                      <w:bCs/>
                      <w:color w:val="FFFFFF" w:themeColor="background1"/>
                      <w:sz w:val="22"/>
                      <w:szCs w:val="22"/>
                      <w:lang w:val="fr-CA"/>
                    </w:rPr>
                    <w:t>Responsable</w:t>
                  </w:r>
                </w:p>
              </w:tc>
              <w:tc>
                <w:tcPr>
                  <w:tcW w:w="2157" w:type="dxa"/>
                  <w:shd w:val="clear" w:color="auto" w:fill="938C7C"/>
                </w:tcPr>
                <w:p w14:paraId="719A364A" w14:textId="77777777" w:rsidR="00F95FD5" w:rsidRPr="007C0CA8" w:rsidRDefault="00F95FD5" w:rsidP="00F95247">
                  <w:pPr>
                    <w:jc w:val="center"/>
                    <w:rPr>
                      <w:rFonts w:cstheme="minorHAnsi"/>
                      <w:b/>
                      <w:bCs/>
                      <w:color w:val="FFFFFF" w:themeColor="background1"/>
                      <w:sz w:val="22"/>
                      <w:szCs w:val="22"/>
                      <w:lang w:val="fr-CA"/>
                    </w:rPr>
                  </w:pPr>
                  <w:r w:rsidRPr="007C0CA8">
                    <w:rPr>
                      <w:rFonts w:cstheme="minorHAnsi"/>
                      <w:b/>
                      <w:bCs/>
                      <w:color w:val="FFFFFF" w:themeColor="background1"/>
                      <w:sz w:val="22"/>
                      <w:szCs w:val="22"/>
                      <w:lang w:val="fr-CA"/>
                    </w:rPr>
                    <w:t>Échéance</w:t>
                  </w:r>
                </w:p>
              </w:tc>
              <w:tc>
                <w:tcPr>
                  <w:tcW w:w="3053" w:type="dxa"/>
                  <w:shd w:val="clear" w:color="auto" w:fill="938C7C"/>
                </w:tcPr>
                <w:p w14:paraId="4421BAA1" w14:textId="77777777" w:rsidR="00F95FD5" w:rsidRPr="007C0CA8" w:rsidRDefault="00F95FD5" w:rsidP="00F95247">
                  <w:pPr>
                    <w:jc w:val="center"/>
                    <w:rPr>
                      <w:rFonts w:cstheme="minorHAnsi"/>
                      <w:b/>
                      <w:bCs/>
                      <w:color w:val="FFFFFF" w:themeColor="background1"/>
                      <w:sz w:val="22"/>
                      <w:szCs w:val="22"/>
                      <w:lang w:val="fr-CA"/>
                    </w:rPr>
                  </w:pPr>
                  <w:r w:rsidRPr="007C0CA8">
                    <w:rPr>
                      <w:rFonts w:cstheme="minorHAnsi"/>
                      <w:b/>
                      <w:bCs/>
                      <w:color w:val="FFFFFF" w:themeColor="background1"/>
                      <w:sz w:val="22"/>
                      <w:szCs w:val="22"/>
                      <w:lang w:val="fr-CA"/>
                    </w:rPr>
                    <w:t>Suivi</w:t>
                  </w:r>
                </w:p>
              </w:tc>
            </w:tr>
            <w:tr w:rsidR="00F95FD5" w:rsidRPr="0083112D" w14:paraId="2F1365CE" w14:textId="77777777" w:rsidTr="00047C76">
              <w:tc>
                <w:tcPr>
                  <w:tcW w:w="2779" w:type="dxa"/>
                </w:tcPr>
                <w:p w14:paraId="20C474EE" w14:textId="2B69D138" w:rsidR="00F95FD5" w:rsidRPr="007C0CA8" w:rsidRDefault="006A1D25" w:rsidP="006928A5">
                  <w:pPr>
                    <w:spacing w:before="80" w:after="80"/>
                    <w:rPr>
                      <w:rFonts w:cstheme="minorHAnsi"/>
                      <w:sz w:val="22"/>
                      <w:szCs w:val="22"/>
                      <w:lang w:val="fr-CA"/>
                    </w:rPr>
                  </w:pPr>
                  <w:r>
                    <w:rPr>
                      <w:rFonts w:cstheme="minorHAnsi"/>
                      <w:sz w:val="22"/>
                      <w:szCs w:val="22"/>
                      <w:lang w:val="fr-CA"/>
                    </w:rPr>
                    <w:t>Ex.</w:t>
                  </w:r>
                  <w:r w:rsidR="00192306">
                    <w:rPr>
                      <w:rFonts w:cstheme="minorHAnsi"/>
                      <w:sz w:val="22"/>
                      <w:szCs w:val="22"/>
                      <w:lang w:val="fr-CA"/>
                    </w:rPr>
                    <w:t> :</w:t>
                  </w:r>
                  <w:r>
                    <w:rPr>
                      <w:rFonts w:cstheme="minorHAnsi"/>
                      <w:sz w:val="22"/>
                      <w:szCs w:val="22"/>
                      <w:lang w:val="fr-CA"/>
                    </w:rPr>
                    <w:t xml:space="preserve"> Distribuer la f</w:t>
                  </w:r>
                  <w:r w:rsidRPr="00A54788">
                    <w:rPr>
                      <w:sz w:val="22"/>
                      <w:szCs w:val="22"/>
                      <w:lang w:val="fr-CA"/>
                    </w:rPr>
                    <w:t>iche technique</w:t>
                  </w:r>
                  <w:r>
                    <w:rPr>
                      <w:sz w:val="22"/>
                      <w:szCs w:val="22"/>
                      <w:lang w:val="fr-CA"/>
                    </w:rPr>
                    <w:t xml:space="preserve"> de la</w:t>
                  </w:r>
                  <w:r w:rsidRPr="00A54788">
                    <w:rPr>
                      <w:sz w:val="22"/>
                      <w:szCs w:val="22"/>
                      <w:lang w:val="fr-CA"/>
                    </w:rPr>
                    <w:t xml:space="preserve"> CNESST</w:t>
                  </w:r>
                </w:p>
              </w:tc>
              <w:tc>
                <w:tcPr>
                  <w:tcW w:w="2162" w:type="dxa"/>
                </w:tcPr>
                <w:p w14:paraId="2BC68DED" w14:textId="77777777" w:rsidR="00F95FD5" w:rsidRPr="007C0CA8" w:rsidRDefault="00F95FD5" w:rsidP="006928A5">
                  <w:pPr>
                    <w:spacing w:before="80" w:after="80"/>
                    <w:rPr>
                      <w:rFonts w:cstheme="minorHAnsi"/>
                      <w:sz w:val="22"/>
                      <w:szCs w:val="22"/>
                      <w:lang w:val="fr-CA"/>
                    </w:rPr>
                  </w:pPr>
                </w:p>
              </w:tc>
              <w:tc>
                <w:tcPr>
                  <w:tcW w:w="2157" w:type="dxa"/>
                </w:tcPr>
                <w:p w14:paraId="7B3F912A" w14:textId="77777777" w:rsidR="00F95FD5" w:rsidRPr="007C0CA8" w:rsidRDefault="00F95FD5" w:rsidP="006928A5">
                  <w:pPr>
                    <w:spacing w:before="80" w:after="80"/>
                    <w:rPr>
                      <w:rFonts w:cstheme="minorHAnsi"/>
                      <w:sz w:val="22"/>
                      <w:szCs w:val="22"/>
                      <w:lang w:val="fr-CA"/>
                    </w:rPr>
                  </w:pPr>
                </w:p>
              </w:tc>
              <w:tc>
                <w:tcPr>
                  <w:tcW w:w="3053" w:type="dxa"/>
                </w:tcPr>
                <w:p w14:paraId="50B0F0D1" w14:textId="77777777" w:rsidR="00F95FD5" w:rsidRPr="007C0CA8" w:rsidRDefault="00F95FD5" w:rsidP="006928A5">
                  <w:pPr>
                    <w:spacing w:before="80" w:after="80"/>
                    <w:rPr>
                      <w:rFonts w:cstheme="minorHAnsi"/>
                      <w:sz w:val="22"/>
                      <w:szCs w:val="22"/>
                      <w:lang w:val="fr-CA"/>
                    </w:rPr>
                  </w:pPr>
                </w:p>
              </w:tc>
            </w:tr>
            <w:tr w:rsidR="00F95FD5" w:rsidRPr="0083112D" w14:paraId="326ADEFF" w14:textId="77777777" w:rsidTr="00047C76">
              <w:tc>
                <w:tcPr>
                  <w:tcW w:w="2779" w:type="dxa"/>
                </w:tcPr>
                <w:p w14:paraId="16356E8C" w14:textId="38BE5129" w:rsidR="00F95FD5" w:rsidRPr="007C0CA8" w:rsidRDefault="00192306" w:rsidP="006928A5">
                  <w:pPr>
                    <w:spacing w:before="80" w:after="80"/>
                    <w:rPr>
                      <w:rFonts w:cstheme="minorHAnsi"/>
                      <w:sz w:val="22"/>
                      <w:szCs w:val="22"/>
                      <w:lang w:val="fr-CA"/>
                    </w:rPr>
                  </w:pPr>
                  <w:r>
                    <w:rPr>
                      <w:rFonts w:cstheme="minorHAnsi"/>
                      <w:sz w:val="22"/>
                      <w:szCs w:val="22"/>
                      <w:lang w:val="fr-CA"/>
                    </w:rPr>
                    <w:t>Ex. : Modifier</w:t>
                  </w:r>
                  <w:r w:rsidRPr="00EC1C2D">
                    <w:rPr>
                      <w:rFonts w:cstheme="minorHAnsi"/>
                      <w:sz w:val="22"/>
                      <w:szCs w:val="22"/>
                      <w:lang w:val="fr-CA"/>
                    </w:rPr>
                    <w:t xml:space="preserve"> la procédure </w:t>
                  </w:r>
                  <w:r>
                    <w:rPr>
                      <w:rFonts w:cstheme="minorHAnsi"/>
                      <w:sz w:val="22"/>
                      <w:szCs w:val="22"/>
                      <w:lang w:val="fr-CA"/>
                    </w:rPr>
                    <w:t>de la municip</w:t>
                  </w:r>
                  <w:r w:rsidRPr="000A012A">
                    <w:rPr>
                      <w:sz w:val="22"/>
                      <w:szCs w:val="22"/>
                      <w:lang w:val="fr-CA"/>
                    </w:rPr>
                    <w:t xml:space="preserve">alité </w:t>
                  </w:r>
                  <w:r w:rsidRPr="00EC1C2D">
                    <w:rPr>
                      <w:rFonts w:cstheme="minorHAnsi"/>
                      <w:sz w:val="22"/>
                      <w:szCs w:val="22"/>
                      <w:lang w:val="fr-CA"/>
                    </w:rPr>
                    <w:t xml:space="preserve">s’il y a lieu et </w:t>
                  </w:r>
                  <w:r>
                    <w:rPr>
                      <w:rFonts w:cstheme="minorHAnsi"/>
                      <w:sz w:val="22"/>
                      <w:szCs w:val="22"/>
                      <w:lang w:val="fr-CA"/>
                    </w:rPr>
                    <w:t>la diffuser</w:t>
                  </w:r>
                  <w:r w:rsidRPr="00EC1C2D">
                    <w:rPr>
                      <w:rFonts w:cstheme="minorHAnsi"/>
                      <w:sz w:val="22"/>
                      <w:szCs w:val="22"/>
                      <w:lang w:val="fr-CA"/>
                    </w:rPr>
                    <w:t xml:space="preserve"> aux employés concernés</w:t>
                  </w:r>
                </w:p>
              </w:tc>
              <w:tc>
                <w:tcPr>
                  <w:tcW w:w="2162" w:type="dxa"/>
                </w:tcPr>
                <w:p w14:paraId="1ADEBB1E" w14:textId="77777777" w:rsidR="00F95FD5" w:rsidRPr="007C0CA8" w:rsidRDefault="00F95FD5" w:rsidP="006928A5">
                  <w:pPr>
                    <w:spacing w:before="80" w:after="80"/>
                    <w:rPr>
                      <w:rFonts w:cstheme="minorHAnsi"/>
                      <w:sz w:val="22"/>
                      <w:szCs w:val="22"/>
                      <w:lang w:val="fr-CA"/>
                    </w:rPr>
                  </w:pPr>
                </w:p>
              </w:tc>
              <w:tc>
                <w:tcPr>
                  <w:tcW w:w="2157" w:type="dxa"/>
                </w:tcPr>
                <w:p w14:paraId="6DBD2199" w14:textId="77777777" w:rsidR="00F95FD5" w:rsidRPr="007C0CA8" w:rsidRDefault="00F95FD5" w:rsidP="006928A5">
                  <w:pPr>
                    <w:spacing w:before="80" w:after="80"/>
                    <w:rPr>
                      <w:rFonts w:cstheme="minorHAnsi"/>
                      <w:sz w:val="22"/>
                      <w:szCs w:val="22"/>
                      <w:lang w:val="fr-CA"/>
                    </w:rPr>
                  </w:pPr>
                </w:p>
              </w:tc>
              <w:tc>
                <w:tcPr>
                  <w:tcW w:w="3053" w:type="dxa"/>
                </w:tcPr>
                <w:p w14:paraId="0BBED12A" w14:textId="77777777" w:rsidR="00F95FD5" w:rsidRPr="007C0CA8" w:rsidRDefault="00F95FD5" w:rsidP="006928A5">
                  <w:pPr>
                    <w:spacing w:before="80" w:after="80"/>
                    <w:rPr>
                      <w:rFonts w:cstheme="minorHAnsi"/>
                      <w:sz w:val="22"/>
                      <w:szCs w:val="22"/>
                      <w:lang w:val="fr-CA"/>
                    </w:rPr>
                  </w:pPr>
                </w:p>
              </w:tc>
            </w:tr>
            <w:tr w:rsidR="00F95FD5" w:rsidRPr="0083112D" w14:paraId="7155D3F4" w14:textId="77777777" w:rsidTr="00047C76">
              <w:tc>
                <w:tcPr>
                  <w:tcW w:w="2779" w:type="dxa"/>
                </w:tcPr>
                <w:p w14:paraId="48F9B2F4" w14:textId="77777777" w:rsidR="00F95FD5" w:rsidRPr="007C0CA8" w:rsidRDefault="00F95FD5" w:rsidP="006928A5">
                  <w:pPr>
                    <w:spacing w:before="80" w:after="80"/>
                    <w:rPr>
                      <w:rFonts w:cstheme="minorHAnsi"/>
                      <w:sz w:val="22"/>
                      <w:szCs w:val="22"/>
                      <w:lang w:val="fr-CA"/>
                    </w:rPr>
                  </w:pPr>
                </w:p>
              </w:tc>
              <w:tc>
                <w:tcPr>
                  <w:tcW w:w="2162" w:type="dxa"/>
                </w:tcPr>
                <w:p w14:paraId="2E531E12" w14:textId="77777777" w:rsidR="00F95FD5" w:rsidRPr="007C0CA8" w:rsidRDefault="00F95FD5" w:rsidP="006928A5">
                  <w:pPr>
                    <w:spacing w:before="80" w:after="80"/>
                    <w:rPr>
                      <w:rFonts w:cstheme="minorHAnsi"/>
                      <w:sz w:val="22"/>
                      <w:szCs w:val="22"/>
                      <w:lang w:val="fr-CA"/>
                    </w:rPr>
                  </w:pPr>
                </w:p>
              </w:tc>
              <w:tc>
                <w:tcPr>
                  <w:tcW w:w="2157" w:type="dxa"/>
                </w:tcPr>
                <w:p w14:paraId="45B573CD" w14:textId="77777777" w:rsidR="00F95FD5" w:rsidRPr="007C0CA8" w:rsidRDefault="00F95FD5" w:rsidP="006928A5">
                  <w:pPr>
                    <w:spacing w:before="80" w:after="80"/>
                    <w:rPr>
                      <w:rFonts w:cstheme="minorHAnsi"/>
                      <w:sz w:val="22"/>
                      <w:szCs w:val="22"/>
                      <w:lang w:val="fr-CA"/>
                    </w:rPr>
                  </w:pPr>
                </w:p>
              </w:tc>
              <w:tc>
                <w:tcPr>
                  <w:tcW w:w="3053" w:type="dxa"/>
                </w:tcPr>
                <w:p w14:paraId="5D286274" w14:textId="77777777" w:rsidR="00F95FD5" w:rsidRPr="007C0CA8" w:rsidRDefault="00F95FD5" w:rsidP="006928A5">
                  <w:pPr>
                    <w:spacing w:before="80" w:after="80"/>
                    <w:rPr>
                      <w:rFonts w:cstheme="minorHAnsi"/>
                      <w:sz w:val="22"/>
                      <w:szCs w:val="22"/>
                      <w:lang w:val="fr-CA"/>
                    </w:rPr>
                  </w:pPr>
                </w:p>
              </w:tc>
            </w:tr>
            <w:tr w:rsidR="00F95FD5" w:rsidRPr="0083112D" w14:paraId="5F14A41A" w14:textId="77777777" w:rsidTr="00047C76">
              <w:tc>
                <w:tcPr>
                  <w:tcW w:w="2779" w:type="dxa"/>
                </w:tcPr>
                <w:p w14:paraId="04B1335A" w14:textId="77777777" w:rsidR="00F95FD5" w:rsidRPr="007C0CA8" w:rsidRDefault="00F95FD5" w:rsidP="006928A5">
                  <w:pPr>
                    <w:spacing w:before="80" w:after="80"/>
                    <w:rPr>
                      <w:rFonts w:cstheme="minorHAnsi"/>
                      <w:sz w:val="22"/>
                      <w:szCs w:val="22"/>
                      <w:lang w:val="fr-CA"/>
                    </w:rPr>
                  </w:pPr>
                </w:p>
              </w:tc>
              <w:tc>
                <w:tcPr>
                  <w:tcW w:w="2162" w:type="dxa"/>
                </w:tcPr>
                <w:p w14:paraId="1D0BB2FA" w14:textId="77777777" w:rsidR="00F95FD5" w:rsidRPr="007C0CA8" w:rsidRDefault="00F95FD5" w:rsidP="006928A5">
                  <w:pPr>
                    <w:spacing w:before="80" w:after="80"/>
                    <w:rPr>
                      <w:rFonts w:cstheme="minorHAnsi"/>
                      <w:sz w:val="22"/>
                      <w:szCs w:val="22"/>
                      <w:lang w:val="fr-CA"/>
                    </w:rPr>
                  </w:pPr>
                </w:p>
              </w:tc>
              <w:tc>
                <w:tcPr>
                  <w:tcW w:w="2157" w:type="dxa"/>
                </w:tcPr>
                <w:p w14:paraId="64DDEBE6" w14:textId="77777777" w:rsidR="00F95FD5" w:rsidRPr="007C0CA8" w:rsidRDefault="00F95FD5" w:rsidP="006928A5">
                  <w:pPr>
                    <w:spacing w:before="80" w:after="80"/>
                    <w:rPr>
                      <w:rFonts w:cstheme="minorHAnsi"/>
                      <w:sz w:val="22"/>
                      <w:szCs w:val="22"/>
                      <w:lang w:val="fr-CA"/>
                    </w:rPr>
                  </w:pPr>
                </w:p>
              </w:tc>
              <w:tc>
                <w:tcPr>
                  <w:tcW w:w="3053" w:type="dxa"/>
                </w:tcPr>
                <w:p w14:paraId="30AFB08B" w14:textId="77777777" w:rsidR="00F95FD5" w:rsidRPr="007C0CA8" w:rsidRDefault="00F95FD5" w:rsidP="006928A5">
                  <w:pPr>
                    <w:spacing w:before="80" w:after="80"/>
                    <w:rPr>
                      <w:rFonts w:cstheme="minorHAnsi"/>
                      <w:sz w:val="22"/>
                      <w:szCs w:val="22"/>
                      <w:lang w:val="fr-CA"/>
                    </w:rPr>
                  </w:pPr>
                </w:p>
              </w:tc>
            </w:tr>
          </w:tbl>
          <w:p w14:paraId="05682A8B" w14:textId="77777777" w:rsidR="00F95FD5" w:rsidRPr="007C0CA8" w:rsidRDefault="00F95FD5" w:rsidP="00AD4980">
            <w:pPr>
              <w:rPr>
                <w:rFonts w:cstheme="minorHAnsi"/>
                <w:sz w:val="22"/>
                <w:szCs w:val="22"/>
                <w:lang w:val="fr-CA"/>
              </w:rPr>
            </w:pPr>
          </w:p>
          <w:p w14:paraId="0834B78B" w14:textId="77777777" w:rsidR="00F95FD5" w:rsidRPr="007C0CA8" w:rsidRDefault="00F95FD5" w:rsidP="00AD4980">
            <w:pPr>
              <w:rPr>
                <w:rFonts w:cstheme="minorHAnsi"/>
                <w:sz w:val="22"/>
                <w:szCs w:val="22"/>
                <w:lang w:val="fr-CA"/>
              </w:rPr>
            </w:pPr>
          </w:p>
        </w:tc>
      </w:tr>
      <w:tr w:rsidR="00F95FD5" w:rsidRPr="0083112D" w14:paraId="45C16D36" w14:textId="77777777" w:rsidTr="00047C76">
        <w:tc>
          <w:tcPr>
            <w:tcW w:w="10530" w:type="dxa"/>
          </w:tcPr>
          <w:p w14:paraId="56813546" w14:textId="5FCB3D99" w:rsidR="00F95FD5" w:rsidRPr="007C0CA8" w:rsidRDefault="00F95FD5" w:rsidP="007C0CA8">
            <w:pPr>
              <w:tabs>
                <w:tab w:val="left" w:pos="4037"/>
              </w:tabs>
              <w:rPr>
                <w:rFonts w:cstheme="minorHAnsi"/>
                <w:b/>
                <w:bCs/>
                <w:sz w:val="22"/>
                <w:szCs w:val="22"/>
                <w:lang w:val="fr-CA"/>
              </w:rPr>
            </w:pPr>
            <w:r w:rsidRPr="007C0CA8">
              <w:rPr>
                <w:rFonts w:cstheme="minorHAnsi"/>
                <w:b/>
                <w:bCs/>
                <w:sz w:val="22"/>
                <w:szCs w:val="22"/>
                <w:lang w:val="fr-CA"/>
              </w:rPr>
              <w:t>Date de la prochaine rencontre :</w:t>
            </w:r>
            <w:r w:rsidR="007C0CA8">
              <w:rPr>
                <w:rFonts w:cstheme="minorHAnsi"/>
                <w:b/>
                <w:bCs/>
                <w:sz w:val="22"/>
                <w:szCs w:val="22"/>
                <w:lang w:val="fr-CA"/>
              </w:rPr>
              <w:tab/>
            </w:r>
          </w:p>
          <w:p w14:paraId="35E5A395" w14:textId="77777777" w:rsidR="00F95FD5" w:rsidRPr="007C0CA8" w:rsidRDefault="00F95FD5" w:rsidP="00AD4980">
            <w:pPr>
              <w:rPr>
                <w:rFonts w:cstheme="minorHAnsi"/>
                <w:sz w:val="22"/>
                <w:szCs w:val="22"/>
                <w:lang w:val="fr-CA"/>
              </w:rPr>
            </w:pPr>
          </w:p>
        </w:tc>
      </w:tr>
      <w:tr w:rsidR="00F95FD5" w:rsidRPr="007C0CA8" w14:paraId="0D086AC0" w14:textId="77777777" w:rsidTr="00047C76">
        <w:tc>
          <w:tcPr>
            <w:tcW w:w="10530" w:type="dxa"/>
          </w:tcPr>
          <w:p w14:paraId="2887818B" w14:textId="77777777" w:rsidR="00F95FD5" w:rsidRPr="007C0CA8" w:rsidRDefault="00F95FD5" w:rsidP="00AD4980">
            <w:pPr>
              <w:rPr>
                <w:rFonts w:cstheme="minorHAnsi"/>
                <w:b/>
                <w:bCs/>
                <w:sz w:val="22"/>
                <w:szCs w:val="22"/>
                <w:lang w:val="fr-CA"/>
              </w:rPr>
            </w:pPr>
            <w:r w:rsidRPr="007C0CA8">
              <w:rPr>
                <w:rFonts w:cstheme="minorHAnsi"/>
                <w:b/>
                <w:bCs/>
                <w:sz w:val="22"/>
                <w:szCs w:val="22"/>
                <w:lang w:val="fr-CA"/>
              </w:rPr>
              <w:t>Signature des animateurs :</w:t>
            </w:r>
          </w:p>
          <w:p w14:paraId="71816B90" w14:textId="77777777" w:rsidR="00F95FD5" w:rsidRPr="007C0CA8" w:rsidRDefault="00F95FD5" w:rsidP="00AD4980">
            <w:pPr>
              <w:rPr>
                <w:rFonts w:cstheme="minorHAnsi"/>
                <w:sz w:val="22"/>
                <w:szCs w:val="22"/>
                <w:lang w:val="fr-CA"/>
              </w:rPr>
            </w:pPr>
          </w:p>
        </w:tc>
      </w:tr>
      <w:tr w:rsidR="00F95FD5" w:rsidRPr="007C0CA8" w14:paraId="720EC93C" w14:textId="77777777" w:rsidTr="00047C76">
        <w:trPr>
          <w:trHeight w:val="629"/>
        </w:trPr>
        <w:tc>
          <w:tcPr>
            <w:tcW w:w="10530" w:type="dxa"/>
          </w:tcPr>
          <w:p w14:paraId="16F40FE9" w14:textId="77777777" w:rsidR="00F95FD5" w:rsidRPr="007C0CA8" w:rsidRDefault="00F95FD5" w:rsidP="00AD4980">
            <w:pPr>
              <w:rPr>
                <w:rFonts w:cstheme="minorHAnsi"/>
                <w:b/>
                <w:bCs/>
                <w:sz w:val="22"/>
                <w:szCs w:val="22"/>
                <w:lang w:val="fr-CA"/>
              </w:rPr>
            </w:pPr>
            <w:r w:rsidRPr="007C0CA8">
              <w:rPr>
                <w:rFonts w:cstheme="minorHAnsi"/>
                <w:b/>
                <w:bCs/>
                <w:sz w:val="22"/>
                <w:szCs w:val="22"/>
                <w:lang w:val="fr-CA"/>
              </w:rPr>
              <w:t>Signature du supérieur immédiat :</w:t>
            </w:r>
          </w:p>
          <w:p w14:paraId="2C130E0D" w14:textId="77777777" w:rsidR="00F95FD5" w:rsidRPr="007C0CA8" w:rsidRDefault="00F95FD5" w:rsidP="00AD4980">
            <w:pPr>
              <w:rPr>
                <w:rFonts w:cstheme="minorHAnsi"/>
                <w:sz w:val="22"/>
                <w:szCs w:val="22"/>
                <w:lang w:val="fr-CA"/>
              </w:rPr>
            </w:pPr>
          </w:p>
        </w:tc>
      </w:tr>
    </w:tbl>
    <w:p w14:paraId="734F4925" w14:textId="77777777" w:rsidR="0073483C" w:rsidRPr="007C0CA8" w:rsidRDefault="0073483C" w:rsidP="00E163BF">
      <w:pPr>
        <w:pStyle w:val="Sansinterligne"/>
        <w:ind w:left="-450"/>
        <w:sectPr w:rsidR="0073483C" w:rsidRPr="007C0CA8" w:rsidSect="00A8087E">
          <w:headerReference w:type="default" r:id="rId22"/>
          <w:pgSz w:w="12240" w:h="15840"/>
          <w:pgMar w:top="792" w:right="792" w:bottom="792" w:left="792" w:header="706" w:footer="504" w:gutter="792"/>
          <w:cols w:space="708"/>
          <w:docGrid w:linePitch="360"/>
        </w:sectPr>
      </w:pPr>
    </w:p>
    <w:tbl>
      <w:tblPr>
        <w:tblStyle w:val="Grilledutableau"/>
        <w:tblW w:w="0" w:type="auto"/>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1"/>
        <w:gridCol w:w="1619"/>
        <w:gridCol w:w="1258"/>
        <w:gridCol w:w="4052"/>
      </w:tblGrid>
      <w:tr w:rsidR="0073483C" w:rsidRPr="007C0CA8" w14:paraId="273CC33A" w14:textId="77777777" w:rsidTr="00047C76">
        <w:tc>
          <w:tcPr>
            <w:tcW w:w="3601" w:type="dxa"/>
            <w:shd w:val="clear" w:color="auto" w:fill="auto"/>
          </w:tcPr>
          <w:p w14:paraId="066B4BA9" w14:textId="77777777" w:rsidR="0073483C" w:rsidRPr="007C0CA8" w:rsidRDefault="0073483C" w:rsidP="00AD4980">
            <w:pPr>
              <w:rPr>
                <w:rFonts w:cstheme="minorHAnsi"/>
                <w:b/>
                <w:bCs/>
                <w:sz w:val="22"/>
                <w:szCs w:val="22"/>
                <w:lang w:val="fr-CA"/>
              </w:rPr>
            </w:pPr>
            <w:r w:rsidRPr="007C0CA8">
              <w:rPr>
                <w:rFonts w:cstheme="minorHAnsi"/>
                <w:b/>
                <w:bCs/>
                <w:sz w:val="22"/>
                <w:szCs w:val="22"/>
                <w:lang w:val="fr-CA"/>
              </w:rPr>
              <w:lastRenderedPageBreak/>
              <w:t>Date :</w:t>
            </w:r>
          </w:p>
          <w:p w14:paraId="5D425288" w14:textId="77777777" w:rsidR="0073483C" w:rsidRPr="007C0CA8" w:rsidRDefault="0073483C" w:rsidP="00AD4980">
            <w:pPr>
              <w:rPr>
                <w:rFonts w:cstheme="minorHAnsi"/>
                <w:sz w:val="22"/>
                <w:szCs w:val="22"/>
                <w:lang w:val="fr-CA"/>
              </w:rPr>
            </w:pPr>
          </w:p>
        </w:tc>
        <w:tc>
          <w:tcPr>
            <w:tcW w:w="2877" w:type="dxa"/>
            <w:gridSpan w:val="2"/>
            <w:shd w:val="clear" w:color="auto" w:fill="auto"/>
          </w:tcPr>
          <w:p w14:paraId="546517D4" w14:textId="655CDBDF" w:rsidR="0073483C" w:rsidRPr="007C0CA8" w:rsidRDefault="0073483C" w:rsidP="00AD4980">
            <w:pPr>
              <w:rPr>
                <w:rFonts w:cstheme="minorHAnsi"/>
                <w:b/>
                <w:bCs/>
                <w:sz w:val="22"/>
                <w:szCs w:val="22"/>
                <w:lang w:val="fr-CA"/>
              </w:rPr>
            </w:pPr>
            <w:r w:rsidRPr="007C0CA8">
              <w:rPr>
                <w:rFonts w:cstheme="minorHAnsi"/>
                <w:b/>
                <w:bCs/>
                <w:sz w:val="22"/>
                <w:szCs w:val="22"/>
                <w:lang w:val="fr-CA"/>
              </w:rPr>
              <w:t xml:space="preserve">Heure : </w:t>
            </w:r>
          </w:p>
        </w:tc>
        <w:tc>
          <w:tcPr>
            <w:tcW w:w="4052" w:type="dxa"/>
            <w:shd w:val="clear" w:color="auto" w:fill="auto"/>
          </w:tcPr>
          <w:p w14:paraId="454FF37C" w14:textId="77777777" w:rsidR="0073483C" w:rsidRPr="007C0CA8" w:rsidRDefault="0073483C" w:rsidP="00AD4980">
            <w:pPr>
              <w:rPr>
                <w:rFonts w:cstheme="minorHAnsi"/>
                <w:b/>
                <w:bCs/>
                <w:sz w:val="22"/>
                <w:szCs w:val="22"/>
                <w:lang w:val="fr-CA"/>
              </w:rPr>
            </w:pPr>
            <w:r w:rsidRPr="007C0CA8">
              <w:rPr>
                <w:rFonts w:cstheme="minorHAnsi"/>
                <w:b/>
                <w:bCs/>
                <w:sz w:val="22"/>
                <w:szCs w:val="22"/>
                <w:lang w:val="fr-CA"/>
              </w:rPr>
              <w:t>Durée :</w:t>
            </w:r>
          </w:p>
        </w:tc>
      </w:tr>
      <w:tr w:rsidR="0073483C" w:rsidRPr="007C0CA8" w14:paraId="619EE520" w14:textId="77777777" w:rsidTr="00047C76">
        <w:tc>
          <w:tcPr>
            <w:tcW w:w="10530" w:type="dxa"/>
            <w:gridSpan w:val="4"/>
            <w:shd w:val="clear" w:color="auto" w:fill="auto"/>
          </w:tcPr>
          <w:p w14:paraId="611A401D" w14:textId="77777777" w:rsidR="0073483C" w:rsidRPr="007C0CA8" w:rsidRDefault="0073483C" w:rsidP="00AD4980">
            <w:pPr>
              <w:rPr>
                <w:rFonts w:cstheme="minorHAnsi"/>
                <w:b/>
                <w:bCs/>
                <w:sz w:val="22"/>
                <w:szCs w:val="22"/>
                <w:lang w:val="fr-CA"/>
              </w:rPr>
            </w:pPr>
            <w:r w:rsidRPr="007C0CA8">
              <w:rPr>
                <w:rFonts w:cstheme="minorHAnsi"/>
                <w:b/>
                <w:bCs/>
                <w:sz w:val="22"/>
                <w:szCs w:val="22"/>
                <w:lang w:val="fr-CA"/>
              </w:rPr>
              <w:t>Lieu :</w:t>
            </w:r>
          </w:p>
          <w:p w14:paraId="471A93A4" w14:textId="77777777" w:rsidR="0073483C" w:rsidRPr="007C0CA8" w:rsidRDefault="0073483C" w:rsidP="00AD4980">
            <w:pPr>
              <w:rPr>
                <w:rFonts w:cstheme="minorHAnsi"/>
                <w:sz w:val="22"/>
                <w:szCs w:val="22"/>
                <w:lang w:val="fr-CA"/>
              </w:rPr>
            </w:pPr>
          </w:p>
        </w:tc>
      </w:tr>
      <w:tr w:rsidR="0073483C" w:rsidRPr="007C0CA8" w14:paraId="4BE5D6E8" w14:textId="77777777" w:rsidTr="00047C76">
        <w:tc>
          <w:tcPr>
            <w:tcW w:w="10530" w:type="dxa"/>
            <w:gridSpan w:val="4"/>
            <w:shd w:val="clear" w:color="auto" w:fill="auto"/>
          </w:tcPr>
          <w:p w14:paraId="27C8E1B4" w14:textId="77777777" w:rsidR="0073483C" w:rsidRPr="007C0CA8" w:rsidRDefault="0073483C" w:rsidP="00AD4980">
            <w:pPr>
              <w:rPr>
                <w:rFonts w:cstheme="minorHAnsi"/>
                <w:b/>
                <w:bCs/>
                <w:sz w:val="22"/>
                <w:szCs w:val="22"/>
                <w:lang w:val="fr-CA"/>
              </w:rPr>
            </w:pPr>
            <w:r w:rsidRPr="007C0CA8">
              <w:rPr>
                <w:rFonts w:cstheme="minorHAnsi"/>
                <w:b/>
                <w:bCs/>
                <w:sz w:val="22"/>
                <w:szCs w:val="22"/>
                <w:lang w:val="fr-CA"/>
              </w:rPr>
              <w:t>Département ou service :</w:t>
            </w:r>
          </w:p>
          <w:p w14:paraId="60879180" w14:textId="77777777" w:rsidR="0073483C" w:rsidRPr="007C0CA8" w:rsidRDefault="0073483C" w:rsidP="00AD4980">
            <w:pPr>
              <w:rPr>
                <w:rFonts w:cstheme="minorHAnsi"/>
                <w:sz w:val="22"/>
                <w:szCs w:val="22"/>
                <w:lang w:val="fr-CA"/>
              </w:rPr>
            </w:pPr>
          </w:p>
        </w:tc>
      </w:tr>
      <w:tr w:rsidR="0073483C" w:rsidRPr="0083112D" w14:paraId="31545D91" w14:textId="77777777" w:rsidTr="00047C76">
        <w:tc>
          <w:tcPr>
            <w:tcW w:w="10530" w:type="dxa"/>
            <w:gridSpan w:val="4"/>
            <w:shd w:val="clear" w:color="auto" w:fill="auto"/>
          </w:tcPr>
          <w:p w14:paraId="4B726257" w14:textId="5E9A352D" w:rsidR="0073483C" w:rsidRPr="007C0CA8" w:rsidRDefault="0073483C" w:rsidP="00AD4980">
            <w:pPr>
              <w:rPr>
                <w:rFonts w:cstheme="minorHAnsi"/>
                <w:b/>
                <w:bCs/>
                <w:sz w:val="22"/>
                <w:szCs w:val="22"/>
                <w:lang w:val="fr-CA"/>
              </w:rPr>
            </w:pPr>
            <w:r w:rsidRPr="007C0CA8">
              <w:rPr>
                <w:rFonts w:cstheme="minorHAnsi"/>
                <w:b/>
                <w:bCs/>
                <w:sz w:val="22"/>
                <w:szCs w:val="22"/>
                <w:lang w:val="fr-CA"/>
              </w:rPr>
              <w:t>Principaux sujets discutés (joindre la fiche d’animation)</w:t>
            </w:r>
            <w:r w:rsidR="00F95247">
              <w:rPr>
                <w:rFonts w:cstheme="minorHAnsi"/>
                <w:b/>
                <w:bCs/>
                <w:sz w:val="22"/>
                <w:szCs w:val="22"/>
                <w:lang w:val="fr-CA"/>
              </w:rPr>
              <w:t xml:space="preserve"> </w:t>
            </w:r>
            <w:r w:rsidR="00F95247" w:rsidRPr="00F95247">
              <w:rPr>
                <w:b/>
                <w:bCs/>
                <w:lang w:val="fr-CA"/>
              </w:rPr>
              <w:t>:</w:t>
            </w:r>
          </w:p>
          <w:p w14:paraId="7E337832" w14:textId="77777777" w:rsidR="0073483C" w:rsidRPr="007C0CA8" w:rsidRDefault="0073483C" w:rsidP="00AD4980">
            <w:pPr>
              <w:rPr>
                <w:rFonts w:cstheme="minorHAnsi"/>
                <w:sz w:val="22"/>
                <w:szCs w:val="22"/>
                <w:lang w:val="fr-CA"/>
              </w:rPr>
            </w:pPr>
          </w:p>
          <w:p w14:paraId="17971924" w14:textId="5938E899" w:rsidR="0073483C" w:rsidRPr="007C0CA8" w:rsidRDefault="0073483C" w:rsidP="00AD4980">
            <w:pPr>
              <w:rPr>
                <w:rFonts w:cstheme="minorHAnsi"/>
                <w:sz w:val="22"/>
                <w:szCs w:val="22"/>
                <w:lang w:val="fr-CA"/>
              </w:rPr>
            </w:pPr>
          </w:p>
          <w:p w14:paraId="0C11FD1F" w14:textId="292848EF" w:rsidR="0027598F" w:rsidRPr="007C0CA8" w:rsidRDefault="0027598F" w:rsidP="00AD4980">
            <w:pPr>
              <w:rPr>
                <w:rFonts w:cstheme="minorHAnsi"/>
                <w:sz w:val="22"/>
                <w:szCs w:val="22"/>
                <w:lang w:val="fr-CA"/>
              </w:rPr>
            </w:pPr>
          </w:p>
          <w:p w14:paraId="0982B4EC" w14:textId="6FBDECF7" w:rsidR="0027598F" w:rsidRPr="007C0CA8" w:rsidRDefault="0027598F" w:rsidP="00AD4980">
            <w:pPr>
              <w:rPr>
                <w:rFonts w:cstheme="minorHAnsi"/>
                <w:sz w:val="22"/>
                <w:szCs w:val="22"/>
                <w:lang w:val="fr-CA"/>
              </w:rPr>
            </w:pPr>
          </w:p>
          <w:p w14:paraId="68A586D9" w14:textId="77777777" w:rsidR="00A8087E" w:rsidRPr="007C0CA8" w:rsidRDefault="00A8087E" w:rsidP="00AD4980">
            <w:pPr>
              <w:rPr>
                <w:rFonts w:cstheme="minorHAnsi"/>
                <w:sz w:val="22"/>
                <w:szCs w:val="22"/>
                <w:lang w:val="fr-CA"/>
              </w:rPr>
            </w:pPr>
          </w:p>
          <w:p w14:paraId="1AAC410A" w14:textId="77777777" w:rsidR="0073483C" w:rsidRPr="007C0CA8" w:rsidRDefault="0073483C" w:rsidP="00AD4980">
            <w:pPr>
              <w:rPr>
                <w:rFonts w:cstheme="minorHAnsi"/>
                <w:sz w:val="22"/>
                <w:szCs w:val="22"/>
                <w:lang w:val="fr-CA"/>
              </w:rPr>
            </w:pPr>
          </w:p>
          <w:p w14:paraId="5D47D0A2" w14:textId="77777777" w:rsidR="0073483C" w:rsidRPr="007C0CA8" w:rsidRDefault="0073483C" w:rsidP="00AD4980">
            <w:pPr>
              <w:rPr>
                <w:rFonts w:cstheme="minorHAnsi"/>
                <w:sz w:val="22"/>
                <w:szCs w:val="22"/>
                <w:lang w:val="fr-CA"/>
              </w:rPr>
            </w:pPr>
          </w:p>
          <w:p w14:paraId="271BB2F1" w14:textId="77777777" w:rsidR="0073483C" w:rsidRPr="007C0CA8" w:rsidRDefault="0073483C" w:rsidP="00AD4980">
            <w:pPr>
              <w:jc w:val="both"/>
              <w:rPr>
                <w:rFonts w:cstheme="minorHAnsi"/>
                <w:sz w:val="22"/>
                <w:szCs w:val="22"/>
                <w:lang w:val="fr-CA"/>
              </w:rPr>
            </w:pPr>
          </w:p>
          <w:p w14:paraId="6CAC8417" w14:textId="77777777" w:rsidR="0073483C" w:rsidRPr="007C0CA8" w:rsidRDefault="0073483C" w:rsidP="00AD4980">
            <w:pPr>
              <w:rPr>
                <w:rFonts w:cstheme="minorHAnsi"/>
                <w:sz w:val="22"/>
                <w:szCs w:val="22"/>
                <w:lang w:val="fr-CA"/>
              </w:rPr>
            </w:pPr>
          </w:p>
        </w:tc>
      </w:tr>
      <w:tr w:rsidR="0073483C" w:rsidRPr="007C0CA8" w14:paraId="4AAFF344" w14:textId="77777777" w:rsidTr="0083112D">
        <w:trPr>
          <w:trHeight w:val="92"/>
        </w:trPr>
        <w:tc>
          <w:tcPr>
            <w:tcW w:w="5220" w:type="dxa"/>
            <w:gridSpan w:val="2"/>
            <w:shd w:val="clear" w:color="auto" w:fill="938C7C"/>
          </w:tcPr>
          <w:p w14:paraId="6B110CBB" w14:textId="0920F29D" w:rsidR="0073483C" w:rsidRPr="007C0CA8" w:rsidRDefault="00DD604F" w:rsidP="0027598F">
            <w:pPr>
              <w:pStyle w:val="Tableautitrecolonne"/>
            </w:pPr>
            <w:r w:rsidRPr="007C0CA8">
              <w:t>Participants (prénom, nom)</w:t>
            </w:r>
          </w:p>
        </w:tc>
        <w:tc>
          <w:tcPr>
            <w:tcW w:w="5310" w:type="dxa"/>
            <w:gridSpan w:val="2"/>
            <w:shd w:val="clear" w:color="auto" w:fill="938C7C"/>
          </w:tcPr>
          <w:p w14:paraId="300BAB1B" w14:textId="7AEA2C10" w:rsidR="0073483C" w:rsidRPr="007C0CA8" w:rsidRDefault="0027598F" w:rsidP="0027598F">
            <w:pPr>
              <w:pStyle w:val="Tableautitrecolonne"/>
            </w:pPr>
            <w:r w:rsidRPr="007C0CA8">
              <w:t>Signatures</w:t>
            </w:r>
          </w:p>
        </w:tc>
      </w:tr>
      <w:tr w:rsidR="0027598F" w:rsidRPr="007C0CA8" w14:paraId="3597DFB3" w14:textId="77777777" w:rsidTr="00047C76">
        <w:trPr>
          <w:trHeight w:val="92"/>
        </w:trPr>
        <w:tc>
          <w:tcPr>
            <w:tcW w:w="5220" w:type="dxa"/>
            <w:gridSpan w:val="2"/>
            <w:tcBorders>
              <w:bottom w:val="single" w:sz="4" w:space="0" w:color="auto"/>
            </w:tcBorders>
            <w:shd w:val="clear" w:color="auto" w:fill="auto"/>
          </w:tcPr>
          <w:p w14:paraId="66EFE5F8" w14:textId="77777777" w:rsidR="0027598F" w:rsidRPr="007C0CA8" w:rsidRDefault="0027598F" w:rsidP="0027598F">
            <w:pPr>
              <w:spacing w:before="80" w:after="80"/>
              <w:rPr>
                <w:rFonts w:cstheme="minorHAnsi"/>
                <w:sz w:val="22"/>
                <w:szCs w:val="22"/>
                <w:lang w:val="fr-CA"/>
              </w:rPr>
            </w:pPr>
          </w:p>
        </w:tc>
        <w:tc>
          <w:tcPr>
            <w:tcW w:w="5310" w:type="dxa"/>
            <w:gridSpan w:val="2"/>
            <w:tcBorders>
              <w:bottom w:val="single" w:sz="4" w:space="0" w:color="auto"/>
            </w:tcBorders>
            <w:shd w:val="clear" w:color="auto" w:fill="auto"/>
          </w:tcPr>
          <w:p w14:paraId="1C564B6A" w14:textId="77777777" w:rsidR="0027598F" w:rsidRPr="007C0CA8" w:rsidRDefault="0027598F" w:rsidP="0027598F">
            <w:pPr>
              <w:spacing w:before="80" w:after="80"/>
              <w:rPr>
                <w:rFonts w:cstheme="minorHAnsi"/>
                <w:sz w:val="22"/>
                <w:szCs w:val="22"/>
                <w:lang w:val="fr-CA"/>
              </w:rPr>
            </w:pPr>
          </w:p>
        </w:tc>
      </w:tr>
      <w:tr w:rsidR="0027598F" w:rsidRPr="007C0CA8" w14:paraId="6AF523EA" w14:textId="77777777" w:rsidTr="00047C76">
        <w:trPr>
          <w:trHeight w:val="92"/>
        </w:trPr>
        <w:tc>
          <w:tcPr>
            <w:tcW w:w="5220" w:type="dxa"/>
            <w:gridSpan w:val="2"/>
            <w:tcBorders>
              <w:top w:val="single" w:sz="4" w:space="0" w:color="auto"/>
              <w:bottom w:val="single" w:sz="4" w:space="0" w:color="auto"/>
            </w:tcBorders>
            <w:shd w:val="clear" w:color="auto" w:fill="auto"/>
          </w:tcPr>
          <w:p w14:paraId="20999F6D" w14:textId="77777777" w:rsidR="0027598F" w:rsidRPr="007C0CA8" w:rsidRDefault="0027598F" w:rsidP="0027598F">
            <w:pPr>
              <w:spacing w:before="80" w:after="80"/>
              <w:rPr>
                <w:rFonts w:cstheme="minorHAnsi"/>
                <w:sz w:val="22"/>
                <w:szCs w:val="22"/>
                <w:lang w:val="fr-CA"/>
              </w:rPr>
            </w:pPr>
          </w:p>
        </w:tc>
        <w:tc>
          <w:tcPr>
            <w:tcW w:w="5310" w:type="dxa"/>
            <w:gridSpan w:val="2"/>
            <w:tcBorders>
              <w:top w:val="single" w:sz="4" w:space="0" w:color="auto"/>
              <w:bottom w:val="single" w:sz="4" w:space="0" w:color="auto"/>
            </w:tcBorders>
            <w:shd w:val="clear" w:color="auto" w:fill="auto"/>
          </w:tcPr>
          <w:p w14:paraId="4085E028" w14:textId="77777777" w:rsidR="0027598F" w:rsidRPr="007C0CA8" w:rsidRDefault="0027598F" w:rsidP="0027598F">
            <w:pPr>
              <w:spacing w:before="80" w:after="80"/>
              <w:rPr>
                <w:rFonts w:cstheme="minorHAnsi"/>
                <w:sz w:val="22"/>
                <w:szCs w:val="22"/>
                <w:lang w:val="fr-CA"/>
              </w:rPr>
            </w:pPr>
          </w:p>
        </w:tc>
      </w:tr>
      <w:tr w:rsidR="0027598F" w:rsidRPr="007C0CA8" w14:paraId="35B54A71" w14:textId="77777777" w:rsidTr="00047C76">
        <w:trPr>
          <w:trHeight w:val="92"/>
        </w:trPr>
        <w:tc>
          <w:tcPr>
            <w:tcW w:w="5220" w:type="dxa"/>
            <w:gridSpan w:val="2"/>
            <w:tcBorders>
              <w:top w:val="single" w:sz="4" w:space="0" w:color="auto"/>
              <w:bottom w:val="single" w:sz="4" w:space="0" w:color="auto"/>
            </w:tcBorders>
            <w:shd w:val="clear" w:color="auto" w:fill="auto"/>
          </w:tcPr>
          <w:p w14:paraId="7F457326" w14:textId="77777777" w:rsidR="0027598F" w:rsidRPr="007C0CA8" w:rsidRDefault="0027598F" w:rsidP="0027598F">
            <w:pPr>
              <w:spacing w:before="80" w:after="80"/>
              <w:rPr>
                <w:rFonts w:cstheme="minorHAnsi"/>
                <w:sz w:val="22"/>
                <w:szCs w:val="22"/>
                <w:lang w:val="fr-CA"/>
              </w:rPr>
            </w:pPr>
          </w:p>
        </w:tc>
        <w:tc>
          <w:tcPr>
            <w:tcW w:w="5310" w:type="dxa"/>
            <w:gridSpan w:val="2"/>
            <w:tcBorders>
              <w:top w:val="single" w:sz="4" w:space="0" w:color="auto"/>
              <w:bottom w:val="single" w:sz="4" w:space="0" w:color="auto"/>
            </w:tcBorders>
            <w:shd w:val="clear" w:color="auto" w:fill="auto"/>
          </w:tcPr>
          <w:p w14:paraId="265F6BBF" w14:textId="77777777" w:rsidR="0027598F" w:rsidRPr="007C0CA8" w:rsidRDefault="0027598F" w:rsidP="0027598F">
            <w:pPr>
              <w:spacing w:before="80" w:after="80"/>
              <w:rPr>
                <w:rFonts w:cstheme="minorHAnsi"/>
                <w:sz w:val="22"/>
                <w:szCs w:val="22"/>
                <w:lang w:val="fr-CA"/>
              </w:rPr>
            </w:pPr>
          </w:p>
        </w:tc>
      </w:tr>
      <w:tr w:rsidR="0027598F" w:rsidRPr="007C0CA8" w14:paraId="22F4D9A4" w14:textId="77777777" w:rsidTr="00047C76">
        <w:trPr>
          <w:trHeight w:val="92"/>
        </w:trPr>
        <w:tc>
          <w:tcPr>
            <w:tcW w:w="5220" w:type="dxa"/>
            <w:gridSpan w:val="2"/>
            <w:tcBorders>
              <w:top w:val="single" w:sz="4" w:space="0" w:color="auto"/>
              <w:bottom w:val="single" w:sz="4" w:space="0" w:color="auto"/>
            </w:tcBorders>
            <w:shd w:val="clear" w:color="auto" w:fill="auto"/>
          </w:tcPr>
          <w:p w14:paraId="3638DA05" w14:textId="77777777" w:rsidR="0027598F" w:rsidRPr="007C0CA8" w:rsidRDefault="0027598F" w:rsidP="0027598F">
            <w:pPr>
              <w:spacing w:before="80" w:after="80"/>
              <w:rPr>
                <w:rFonts w:cstheme="minorHAnsi"/>
                <w:sz w:val="22"/>
                <w:szCs w:val="22"/>
                <w:lang w:val="fr-CA"/>
              </w:rPr>
            </w:pPr>
          </w:p>
        </w:tc>
        <w:tc>
          <w:tcPr>
            <w:tcW w:w="5310" w:type="dxa"/>
            <w:gridSpan w:val="2"/>
            <w:tcBorders>
              <w:top w:val="single" w:sz="4" w:space="0" w:color="auto"/>
              <w:bottom w:val="single" w:sz="4" w:space="0" w:color="auto"/>
            </w:tcBorders>
            <w:shd w:val="clear" w:color="auto" w:fill="auto"/>
          </w:tcPr>
          <w:p w14:paraId="3E10BB79" w14:textId="77777777" w:rsidR="0027598F" w:rsidRPr="007C0CA8" w:rsidRDefault="0027598F" w:rsidP="0027598F">
            <w:pPr>
              <w:spacing w:before="80" w:after="80"/>
              <w:rPr>
                <w:rFonts w:cstheme="minorHAnsi"/>
                <w:sz w:val="22"/>
                <w:szCs w:val="22"/>
                <w:lang w:val="fr-CA"/>
              </w:rPr>
            </w:pPr>
          </w:p>
        </w:tc>
      </w:tr>
      <w:tr w:rsidR="0027598F" w:rsidRPr="007C0CA8" w14:paraId="35B72EEC" w14:textId="77777777" w:rsidTr="00047C76">
        <w:trPr>
          <w:trHeight w:val="92"/>
        </w:trPr>
        <w:tc>
          <w:tcPr>
            <w:tcW w:w="5220" w:type="dxa"/>
            <w:gridSpan w:val="2"/>
            <w:tcBorders>
              <w:top w:val="single" w:sz="4" w:space="0" w:color="auto"/>
              <w:bottom w:val="single" w:sz="4" w:space="0" w:color="auto"/>
            </w:tcBorders>
            <w:shd w:val="clear" w:color="auto" w:fill="auto"/>
          </w:tcPr>
          <w:p w14:paraId="209D650A" w14:textId="77777777" w:rsidR="0027598F" w:rsidRPr="007C0CA8" w:rsidRDefault="0027598F" w:rsidP="0027598F">
            <w:pPr>
              <w:spacing w:before="80" w:after="80"/>
              <w:rPr>
                <w:rFonts w:cstheme="minorHAnsi"/>
                <w:sz w:val="22"/>
                <w:szCs w:val="22"/>
                <w:lang w:val="fr-CA"/>
              </w:rPr>
            </w:pPr>
          </w:p>
        </w:tc>
        <w:tc>
          <w:tcPr>
            <w:tcW w:w="5310" w:type="dxa"/>
            <w:gridSpan w:val="2"/>
            <w:tcBorders>
              <w:top w:val="single" w:sz="4" w:space="0" w:color="auto"/>
              <w:bottom w:val="single" w:sz="4" w:space="0" w:color="auto"/>
            </w:tcBorders>
            <w:shd w:val="clear" w:color="auto" w:fill="auto"/>
          </w:tcPr>
          <w:p w14:paraId="5139E947" w14:textId="77777777" w:rsidR="0027598F" w:rsidRPr="007C0CA8" w:rsidRDefault="0027598F" w:rsidP="0027598F">
            <w:pPr>
              <w:spacing w:before="80" w:after="80"/>
              <w:rPr>
                <w:rFonts w:cstheme="minorHAnsi"/>
                <w:sz w:val="22"/>
                <w:szCs w:val="22"/>
                <w:lang w:val="fr-CA"/>
              </w:rPr>
            </w:pPr>
          </w:p>
        </w:tc>
      </w:tr>
      <w:tr w:rsidR="0027598F" w:rsidRPr="007C0CA8" w14:paraId="50C82D2C" w14:textId="77777777" w:rsidTr="00047C76">
        <w:trPr>
          <w:trHeight w:val="92"/>
        </w:trPr>
        <w:tc>
          <w:tcPr>
            <w:tcW w:w="5220" w:type="dxa"/>
            <w:gridSpan w:val="2"/>
            <w:tcBorders>
              <w:top w:val="single" w:sz="4" w:space="0" w:color="auto"/>
              <w:bottom w:val="single" w:sz="4" w:space="0" w:color="auto"/>
            </w:tcBorders>
            <w:shd w:val="clear" w:color="auto" w:fill="auto"/>
          </w:tcPr>
          <w:p w14:paraId="16B3109D" w14:textId="77777777" w:rsidR="0027598F" w:rsidRPr="007C0CA8" w:rsidRDefault="0027598F" w:rsidP="0027598F">
            <w:pPr>
              <w:spacing w:before="80" w:after="80"/>
              <w:rPr>
                <w:rFonts w:cstheme="minorHAnsi"/>
                <w:sz w:val="22"/>
                <w:szCs w:val="22"/>
                <w:lang w:val="fr-CA"/>
              </w:rPr>
            </w:pPr>
          </w:p>
        </w:tc>
        <w:tc>
          <w:tcPr>
            <w:tcW w:w="5310" w:type="dxa"/>
            <w:gridSpan w:val="2"/>
            <w:tcBorders>
              <w:top w:val="single" w:sz="4" w:space="0" w:color="auto"/>
              <w:bottom w:val="single" w:sz="4" w:space="0" w:color="auto"/>
            </w:tcBorders>
            <w:shd w:val="clear" w:color="auto" w:fill="auto"/>
          </w:tcPr>
          <w:p w14:paraId="6E9121BC" w14:textId="77777777" w:rsidR="0027598F" w:rsidRPr="007C0CA8" w:rsidRDefault="0027598F" w:rsidP="0027598F">
            <w:pPr>
              <w:spacing w:before="80" w:after="80"/>
              <w:rPr>
                <w:rFonts w:cstheme="minorHAnsi"/>
                <w:sz w:val="22"/>
                <w:szCs w:val="22"/>
                <w:lang w:val="fr-CA"/>
              </w:rPr>
            </w:pPr>
          </w:p>
        </w:tc>
      </w:tr>
      <w:tr w:rsidR="0027598F" w:rsidRPr="007C0CA8" w14:paraId="68FF1305" w14:textId="77777777" w:rsidTr="00047C76">
        <w:trPr>
          <w:trHeight w:val="92"/>
        </w:trPr>
        <w:tc>
          <w:tcPr>
            <w:tcW w:w="5220" w:type="dxa"/>
            <w:gridSpan w:val="2"/>
            <w:tcBorders>
              <w:top w:val="single" w:sz="4" w:space="0" w:color="auto"/>
              <w:bottom w:val="single" w:sz="4" w:space="0" w:color="auto"/>
            </w:tcBorders>
            <w:shd w:val="clear" w:color="auto" w:fill="auto"/>
          </w:tcPr>
          <w:p w14:paraId="45F68E07" w14:textId="77777777" w:rsidR="0027598F" w:rsidRPr="007C0CA8" w:rsidRDefault="0027598F" w:rsidP="0027598F">
            <w:pPr>
              <w:spacing w:before="80" w:after="80"/>
              <w:rPr>
                <w:rFonts w:cstheme="minorHAnsi"/>
                <w:sz w:val="22"/>
                <w:szCs w:val="22"/>
                <w:lang w:val="fr-CA"/>
              </w:rPr>
            </w:pPr>
          </w:p>
        </w:tc>
        <w:tc>
          <w:tcPr>
            <w:tcW w:w="5310" w:type="dxa"/>
            <w:gridSpan w:val="2"/>
            <w:tcBorders>
              <w:top w:val="single" w:sz="4" w:space="0" w:color="auto"/>
              <w:bottom w:val="single" w:sz="4" w:space="0" w:color="auto"/>
            </w:tcBorders>
            <w:shd w:val="clear" w:color="auto" w:fill="auto"/>
          </w:tcPr>
          <w:p w14:paraId="1EB38B98" w14:textId="77777777" w:rsidR="0027598F" w:rsidRPr="007C0CA8" w:rsidRDefault="0027598F" w:rsidP="0027598F">
            <w:pPr>
              <w:spacing w:before="80" w:after="80"/>
              <w:rPr>
                <w:rFonts w:cstheme="minorHAnsi"/>
                <w:sz w:val="22"/>
                <w:szCs w:val="22"/>
                <w:lang w:val="fr-CA"/>
              </w:rPr>
            </w:pPr>
          </w:p>
        </w:tc>
      </w:tr>
      <w:tr w:rsidR="0027598F" w:rsidRPr="007C0CA8" w14:paraId="17B3AF14" w14:textId="77777777" w:rsidTr="00047C76">
        <w:trPr>
          <w:trHeight w:val="92"/>
        </w:trPr>
        <w:tc>
          <w:tcPr>
            <w:tcW w:w="5220" w:type="dxa"/>
            <w:gridSpan w:val="2"/>
            <w:tcBorders>
              <w:top w:val="single" w:sz="4" w:space="0" w:color="auto"/>
              <w:bottom w:val="single" w:sz="4" w:space="0" w:color="auto"/>
            </w:tcBorders>
            <w:shd w:val="clear" w:color="auto" w:fill="auto"/>
          </w:tcPr>
          <w:p w14:paraId="33B96D99" w14:textId="77777777" w:rsidR="0027598F" w:rsidRPr="007C0CA8" w:rsidRDefault="0027598F" w:rsidP="0027598F">
            <w:pPr>
              <w:spacing w:before="80" w:after="80"/>
              <w:rPr>
                <w:rFonts w:cstheme="minorHAnsi"/>
                <w:sz w:val="22"/>
                <w:szCs w:val="22"/>
                <w:lang w:val="fr-CA"/>
              </w:rPr>
            </w:pPr>
          </w:p>
        </w:tc>
        <w:tc>
          <w:tcPr>
            <w:tcW w:w="5310" w:type="dxa"/>
            <w:gridSpan w:val="2"/>
            <w:tcBorders>
              <w:top w:val="single" w:sz="4" w:space="0" w:color="auto"/>
              <w:bottom w:val="single" w:sz="4" w:space="0" w:color="auto"/>
            </w:tcBorders>
            <w:shd w:val="clear" w:color="auto" w:fill="auto"/>
          </w:tcPr>
          <w:p w14:paraId="6BAE45AB" w14:textId="77777777" w:rsidR="0027598F" w:rsidRPr="007C0CA8" w:rsidRDefault="0027598F" w:rsidP="0027598F">
            <w:pPr>
              <w:spacing w:before="80" w:after="80"/>
              <w:rPr>
                <w:rFonts w:cstheme="minorHAnsi"/>
                <w:sz w:val="22"/>
                <w:szCs w:val="22"/>
                <w:lang w:val="fr-CA"/>
              </w:rPr>
            </w:pPr>
          </w:p>
        </w:tc>
      </w:tr>
      <w:tr w:rsidR="0027598F" w:rsidRPr="007C0CA8" w14:paraId="424F74D1" w14:textId="77777777" w:rsidTr="00047C76">
        <w:trPr>
          <w:trHeight w:val="92"/>
        </w:trPr>
        <w:tc>
          <w:tcPr>
            <w:tcW w:w="5220" w:type="dxa"/>
            <w:gridSpan w:val="2"/>
            <w:tcBorders>
              <w:top w:val="single" w:sz="4" w:space="0" w:color="auto"/>
              <w:bottom w:val="single" w:sz="4" w:space="0" w:color="auto"/>
            </w:tcBorders>
            <w:shd w:val="clear" w:color="auto" w:fill="auto"/>
          </w:tcPr>
          <w:p w14:paraId="17AAFC5E" w14:textId="77777777" w:rsidR="0027598F" w:rsidRPr="007C0CA8" w:rsidRDefault="0027598F" w:rsidP="0027598F">
            <w:pPr>
              <w:spacing w:before="80" w:after="80"/>
              <w:rPr>
                <w:rFonts w:cstheme="minorHAnsi"/>
                <w:sz w:val="22"/>
                <w:szCs w:val="22"/>
                <w:lang w:val="fr-CA"/>
              </w:rPr>
            </w:pPr>
          </w:p>
        </w:tc>
        <w:tc>
          <w:tcPr>
            <w:tcW w:w="5310" w:type="dxa"/>
            <w:gridSpan w:val="2"/>
            <w:tcBorders>
              <w:top w:val="single" w:sz="4" w:space="0" w:color="auto"/>
              <w:bottom w:val="single" w:sz="4" w:space="0" w:color="auto"/>
            </w:tcBorders>
            <w:shd w:val="clear" w:color="auto" w:fill="auto"/>
          </w:tcPr>
          <w:p w14:paraId="15A050FB" w14:textId="77777777" w:rsidR="0027598F" w:rsidRPr="007C0CA8" w:rsidRDefault="0027598F" w:rsidP="0027598F">
            <w:pPr>
              <w:spacing w:before="80" w:after="80"/>
              <w:rPr>
                <w:rFonts w:cstheme="minorHAnsi"/>
                <w:sz w:val="22"/>
                <w:szCs w:val="22"/>
                <w:lang w:val="fr-CA"/>
              </w:rPr>
            </w:pPr>
          </w:p>
        </w:tc>
      </w:tr>
      <w:tr w:rsidR="0027598F" w:rsidRPr="007C0CA8" w14:paraId="1C70C564" w14:textId="77777777" w:rsidTr="00047C76">
        <w:trPr>
          <w:trHeight w:val="92"/>
        </w:trPr>
        <w:tc>
          <w:tcPr>
            <w:tcW w:w="5220" w:type="dxa"/>
            <w:gridSpan w:val="2"/>
            <w:tcBorders>
              <w:top w:val="single" w:sz="4" w:space="0" w:color="auto"/>
              <w:bottom w:val="single" w:sz="4" w:space="0" w:color="auto"/>
            </w:tcBorders>
            <w:shd w:val="clear" w:color="auto" w:fill="auto"/>
          </w:tcPr>
          <w:p w14:paraId="06830EC7" w14:textId="77777777" w:rsidR="0027598F" w:rsidRPr="007C0CA8" w:rsidRDefault="0027598F" w:rsidP="0027598F">
            <w:pPr>
              <w:spacing w:before="80" w:after="80"/>
              <w:rPr>
                <w:rFonts w:cstheme="minorHAnsi"/>
                <w:sz w:val="22"/>
                <w:szCs w:val="22"/>
                <w:lang w:val="fr-CA"/>
              </w:rPr>
            </w:pPr>
          </w:p>
        </w:tc>
        <w:tc>
          <w:tcPr>
            <w:tcW w:w="5310" w:type="dxa"/>
            <w:gridSpan w:val="2"/>
            <w:tcBorders>
              <w:top w:val="single" w:sz="4" w:space="0" w:color="auto"/>
              <w:bottom w:val="single" w:sz="4" w:space="0" w:color="auto"/>
            </w:tcBorders>
            <w:shd w:val="clear" w:color="auto" w:fill="auto"/>
          </w:tcPr>
          <w:p w14:paraId="6CDAAECC" w14:textId="77777777" w:rsidR="0027598F" w:rsidRPr="007C0CA8" w:rsidRDefault="0027598F" w:rsidP="0027598F">
            <w:pPr>
              <w:spacing w:before="80" w:after="80"/>
              <w:rPr>
                <w:rFonts w:cstheme="minorHAnsi"/>
                <w:sz w:val="22"/>
                <w:szCs w:val="22"/>
                <w:lang w:val="fr-CA"/>
              </w:rPr>
            </w:pPr>
          </w:p>
        </w:tc>
      </w:tr>
      <w:tr w:rsidR="0027598F" w:rsidRPr="007C0CA8" w14:paraId="45B89121" w14:textId="77777777" w:rsidTr="00047C76">
        <w:trPr>
          <w:trHeight w:val="92"/>
        </w:trPr>
        <w:tc>
          <w:tcPr>
            <w:tcW w:w="5220" w:type="dxa"/>
            <w:gridSpan w:val="2"/>
            <w:tcBorders>
              <w:top w:val="single" w:sz="4" w:space="0" w:color="auto"/>
              <w:bottom w:val="single" w:sz="4" w:space="0" w:color="auto"/>
            </w:tcBorders>
            <w:shd w:val="clear" w:color="auto" w:fill="auto"/>
          </w:tcPr>
          <w:p w14:paraId="7593AC91" w14:textId="77777777" w:rsidR="0027598F" w:rsidRPr="007C0CA8" w:rsidRDefault="0027598F" w:rsidP="0027598F">
            <w:pPr>
              <w:spacing w:before="80" w:after="80"/>
              <w:rPr>
                <w:rFonts w:cstheme="minorHAnsi"/>
                <w:sz w:val="22"/>
                <w:szCs w:val="22"/>
                <w:lang w:val="fr-CA"/>
              </w:rPr>
            </w:pPr>
          </w:p>
        </w:tc>
        <w:tc>
          <w:tcPr>
            <w:tcW w:w="5310" w:type="dxa"/>
            <w:gridSpan w:val="2"/>
            <w:tcBorders>
              <w:top w:val="single" w:sz="4" w:space="0" w:color="auto"/>
              <w:bottom w:val="single" w:sz="4" w:space="0" w:color="auto"/>
            </w:tcBorders>
            <w:shd w:val="clear" w:color="auto" w:fill="auto"/>
          </w:tcPr>
          <w:p w14:paraId="3D501EC0" w14:textId="77777777" w:rsidR="0027598F" w:rsidRPr="007C0CA8" w:rsidRDefault="0027598F" w:rsidP="0027598F">
            <w:pPr>
              <w:spacing w:before="80" w:after="80"/>
              <w:rPr>
                <w:rFonts w:cstheme="minorHAnsi"/>
                <w:sz w:val="22"/>
                <w:szCs w:val="22"/>
                <w:lang w:val="fr-CA"/>
              </w:rPr>
            </w:pPr>
          </w:p>
        </w:tc>
      </w:tr>
      <w:tr w:rsidR="0027598F" w:rsidRPr="007C0CA8" w14:paraId="77D92015" w14:textId="77777777" w:rsidTr="00047C76">
        <w:trPr>
          <w:trHeight w:val="92"/>
        </w:trPr>
        <w:tc>
          <w:tcPr>
            <w:tcW w:w="5220" w:type="dxa"/>
            <w:gridSpan w:val="2"/>
            <w:tcBorders>
              <w:top w:val="single" w:sz="4" w:space="0" w:color="auto"/>
              <w:bottom w:val="single" w:sz="4" w:space="0" w:color="auto"/>
            </w:tcBorders>
            <w:shd w:val="clear" w:color="auto" w:fill="auto"/>
          </w:tcPr>
          <w:p w14:paraId="107723FC" w14:textId="77777777" w:rsidR="0027598F" w:rsidRPr="007C0CA8" w:rsidRDefault="0027598F" w:rsidP="0027598F">
            <w:pPr>
              <w:spacing w:before="80" w:after="80"/>
              <w:rPr>
                <w:rFonts w:cstheme="minorHAnsi"/>
                <w:sz w:val="22"/>
                <w:szCs w:val="22"/>
                <w:lang w:val="fr-CA"/>
              </w:rPr>
            </w:pPr>
          </w:p>
        </w:tc>
        <w:tc>
          <w:tcPr>
            <w:tcW w:w="5310" w:type="dxa"/>
            <w:gridSpan w:val="2"/>
            <w:tcBorders>
              <w:top w:val="single" w:sz="4" w:space="0" w:color="auto"/>
              <w:bottom w:val="single" w:sz="4" w:space="0" w:color="auto"/>
            </w:tcBorders>
            <w:shd w:val="clear" w:color="auto" w:fill="auto"/>
          </w:tcPr>
          <w:p w14:paraId="45AC2375" w14:textId="77777777" w:rsidR="0027598F" w:rsidRPr="007C0CA8" w:rsidRDefault="0027598F" w:rsidP="0027598F">
            <w:pPr>
              <w:spacing w:before="80" w:after="80"/>
              <w:rPr>
                <w:rFonts w:cstheme="minorHAnsi"/>
                <w:sz w:val="22"/>
                <w:szCs w:val="22"/>
                <w:lang w:val="fr-CA"/>
              </w:rPr>
            </w:pPr>
          </w:p>
        </w:tc>
      </w:tr>
      <w:tr w:rsidR="0027598F" w:rsidRPr="007C0CA8" w14:paraId="3E72633E" w14:textId="77777777" w:rsidTr="00047C76">
        <w:trPr>
          <w:trHeight w:val="92"/>
        </w:trPr>
        <w:tc>
          <w:tcPr>
            <w:tcW w:w="5220" w:type="dxa"/>
            <w:gridSpan w:val="2"/>
            <w:tcBorders>
              <w:top w:val="single" w:sz="4" w:space="0" w:color="auto"/>
              <w:bottom w:val="single" w:sz="4" w:space="0" w:color="auto"/>
            </w:tcBorders>
            <w:shd w:val="clear" w:color="auto" w:fill="auto"/>
          </w:tcPr>
          <w:p w14:paraId="517E01B8" w14:textId="77777777" w:rsidR="0027598F" w:rsidRPr="007C0CA8" w:rsidRDefault="0027598F" w:rsidP="0027598F">
            <w:pPr>
              <w:spacing w:before="80" w:after="80"/>
              <w:rPr>
                <w:rFonts w:cstheme="minorHAnsi"/>
                <w:sz w:val="22"/>
                <w:szCs w:val="22"/>
                <w:lang w:val="fr-CA"/>
              </w:rPr>
            </w:pPr>
          </w:p>
        </w:tc>
        <w:tc>
          <w:tcPr>
            <w:tcW w:w="5310" w:type="dxa"/>
            <w:gridSpan w:val="2"/>
            <w:tcBorders>
              <w:top w:val="single" w:sz="4" w:space="0" w:color="auto"/>
              <w:bottom w:val="single" w:sz="4" w:space="0" w:color="auto"/>
            </w:tcBorders>
            <w:shd w:val="clear" w:color="auto" w:fill="auto"/>
          </w:tcPr>
          <w:p w14:paraId="6A14E3C1" w14:textId="77777777" w:rsidR="0027598F" w:rsidRPr="007C0CA8" w:rsidRDefault="0027598F" w:rsidP="0027598F">
            <w:pPr>
              <w:spacing w:before="80" w:after="80"/>
              <w:rPr>
                <w:rFonts w:cstheme="minorHAnsi"/>
                <w:sz w:val="22"/>
                <w:szCs w:val="22"/>
                <w:lang w:val="fr-CA"/>
              </w:rPr>
            </w:pPr>
          </w:p>
        </w:tc>
      </w:tr>
      <w:tr w:rsidR="0027598F" w:rsidRPr="007C0CA8" w14:paraId="28DB3C3E" w14:textId="77777777" w:rsidTr="00047C76">
        <w:trPr>
          <w:trHeight w:val="92"/>
        </w:trPr>
        <w:tc>
          <w:tcPr>
            <w:tcW w:w="5220" w:type="dxa"/>
            <w:gridSpan w:val="2"/>
            <w:tcBorders>
              <w:top w:val="single" w:sz="4" w:space="0" w:color="auto"/>
              <w:bottom w:val="single" w:sz="4" w:space="0" w:color="auto"/>
            </w:tcBorders>
            <w:shd w:val="clear" w:color="auto" w:fill="auto"/>
          </w:tcPr>
          <w:p w14:paraId="1DFC4267" w14:textId="77777777" w:rsidR="0027598F" w:rsidRPr="007C0CA8" w:rsidRDefault="0027598F" w:rsidP="0027598F">
            <w:pPr>
              <w:spacing w:before="80" w:after="80"/>
              <w:rPr>
                <w:rFonts w:cstheme="minorHAnsi"/>
                <w:sz w:val="22"/>
                <w:szCs w:val="22"/>
                <w:lang w:val="fr-CA"/>
              </w:rPr>
            </w:pPr>
          </w:p>
        </w:tc>
        <w:tc>
          <w:tcPr>
            <w:tcW w:w="5310" w:type="dxa"/>
            <w:gridSpan w:val="2"/>
            <w:tcBorders>
              <w:top w:val="single" w:sz="4" w:space="0" w:color="auto"/>
              <w:bottom w:val="single" w:sz="4" w:space="0" w:color="auto"/>
            </w:tcBorders>
            <w:shd w:val="clear" w:color="auto" w:fill="auto"/>
          </w:tcPr>
          <w:p w14:paraId="718C27AE" w14:textId="77777777" w:rsidR="0027598F" w:rsidRPr="007C0CA8" w:rsidRDefault="0027598F" w:rsidP="0027598F">
            <w:pPr>
              <w:spacing w:before="80" w:after="80"/>
              <w:rPr>
                <w:rFonts w:cstheme="minorHAnsi"/>
                <w:sz w:val="22"/>
                <w:szCs w:val="22"/>
                <w:lang w:val="fr-CA"/>
              </w:rPr>
            </w:pPr>
          </w:p>
        </w:tc>
      </w:tr>
      <w:tr w:rsidR="0027598F" w:rsidRPr="007C0CA8" w14:paraId="5C9B46F8" w14:textId="77777777" w:rsidTr="00047C76">
        <w:trPr>
          <w:trHeight w:val="92"/>
        </w:trPr>
        <w:tc>
          <w:tcPr>
            <w:tcW w:w="5220" w:type="dxa"/>
            <w:gridSpan w:val="2"/>
            <w:tcBorders>
              <w:top w:val="single" w:sz="4" w:space="0" w:color="auto"/>
            </w:tcBorders>
            <w:shd w:val="clear" w:color="auto" w:fill="auto"/>
          </w:tcPr>
          <w:p w14:paraId="30EA886F" w14:textId="77777777" w:rsidR="0027598F" w:rsidRPr="007C0CA8" w:rsidRDefault="0027598F" w:rsidP="0027598F">
            <w:pPr>
              <w:spacing w:before="80" w:after="80"/>
              <w:rPr>
                <w:rFonts w:cstheme="minorHAnsi"/>
                <w:sz w:val="22"/>
                <w:szCs w:val="22"/>
                <w:lang w:val="fr-CA"/>
              </w:rPr>
            </w:pPr>
          </w:p>
        </w:tc>
        <w:tc>
          <w:tcPr>
            <w:tcW w:w="5310" w:type="dxa"/>
            <w:gridSpan w:val="2"/>
            <w:tcBorders>
              <w:top w:val="single" w:sz="4" w:space="0" w:color="auto"/>
            </w:tcBorders>
            <w:shd w:val="clear" w:color="auto" w:fill="auto"/>
          </w:tcPr>
          <w:p w14:paraId="3080E9EF" w14:textId="77777777" w:rsidR="0027598F" w:rsidRPr="007C0CA8" w:rsidRDefault="0027598F" w:rsidP="0027598F">
            <w:pPr>
              <w:spacing w:before="80" w:after="80"/>
              <w:rPr>
                <w:rFonts w:cstheme="minorHAnsi"/>
                <w:sz w:val="22"/>
                <w:szCs w:val="22"/>
                <w:lang w:val="fr-CA"/>
              </w:rPr>
            </w:pPr>
          </w:p>
        </w:tc>
      </w:tr>
      <w:tr w:rsidR="0073483C" w:rsidRPr="0083112D" w14:paraId="6EE853CC" w14:textId="77777777" w:rsidTr="00047C76">
        <w:tc>
          <w:tcPr>
            <w:tcW w:w="10530" w:type="dxa"/>
            <w:gridSpan w:val="4"/>
            <w:shd w:val="clear" w:color="auto" w:fill="auto"/>
          </w:tcPr>
          <w:p w14:paraId="5B1443FB" w14:textId="77777777" w:rsidR="0073483C" w:rsidRPr="007C0CA8" w:rsidRDefault="0073483C" w:rsidP="00AD4980">
            <w:pPr>
              <w:rPr>
                <w:rFonts w:cstheme="minorHAnsi"/>
                <w:sz w:val="22"/>
                <w:szCs w:val="22"/>
                <w:lang w:val="fr-CA"/>
              </w:rPr>
            </w:pPr>
            <w:r w:rsidRPr="007C0CA8">
              <w:rPr>
                <w:rFonts w:cstheme="minorHAnsi"/>
                <w:b/>
                <w:bCs/>
                <w:sz w:val="22"/>
                <w:szCs w:val="22"/>
                <w:lang w:val="fr-CA"/>
              </w:rPr>
              <w:t>Fonction et signature des animateurs :</w:t>
            </w:r>
            <w:r w:rsidRPr="007C0CA8">
              <w:rPr>
                <w:rFonts w:cstheme="minorHAnsi"/>
                <w:b/>
                <w:bCs/>
                <w:sz w:val="22"/>
                <w:szCs w:val="22"/>
                <w:lang w:val="fr-CA"/>
              </w:rPr>
              <w:br/>
            </w:r>
          </w:p>
          <w:p w14:paraId="3380CA94" w14:textId="77777777" w:rsidR="0073483C" w:rsidRPr="007C0CA8" w:rsidRDefault="0073483C" w:rsidP="00AD4980">
            <w:pPr>
              <w:rPr>
                <w:rFonts w:cstheme="minorHAnsi"/>
                <w:sz w:val="22"/>
                <w:szCs w:val="22"/>
                <w:lang w:val="fr-CA"/>
              </w:rPr>
            </w:pPr>
          </w:p>
        </w:tc>
      </w:tr>
    </w:tbl>
    <w:p w14:paraId="255CACC3" w14:textId="3C3C6083" w:rsidR="00B05944" w:rsidRPr="007C0CA8" w:rsidRDefault="00B05944" w:rsidP="004C70EE">
      <w:pPr>
        <w:ind w:left="-630"/>
        <w:rPr>
          <w:rFonts w:cstheme="minorHAnsi"/>
          <w:sz w:val="22"/>
          <w:szCs w:val="22"/>
          <w:lang w:val="fr-CA"/>
        </w:rPr>
      </w:pPr>
    </w:p>
    <w:sectPr w:rsidR="00B05944" w:rsidRPr="007C0CA8" w:rsidSect="00D432C3">
      <w:headerReference w:type="default" r:id="rId23"/>
      <w:pgSz w:w="12240" w:h="15840"/>
      <w:pgMar w:top="792" w:right="792" w:bottom="792" w:left="792" w:header="706" w:footer="479" w:gutter="79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C6BB0" w14:textId="77777777" w:rsidR="004122CA" w:rsidRDefault="004122CA" w:rsidP="008A3864">
      <w:r>
        <w:separator/>
      </w:r>
    </w:p>
    <w:p w14:paraId="3B6C2BE2" w14:textId="77777777" w:rsidR="004122CA" w:rsidRDefault="004122CA"/>
    <w:p w14:paraId="3FDC5AFD" w14:textId="77777777" w:rsidR="004122CA" w:rsidRDefault="004122CA" w:rsidP="00C16CB2"/>
  </w:endnote>
  <w:endnote w:type="continuationSeparator" w:id="0">
    <w:p w14:paraId="7BAE1330" w14:textId="77777777" w:rsidR="004122CA" w:rsidRDefault="004122CA" w:rsidP="008A3864">
      <w:r>
        <w:continuationSeparator/>
      </w:r>
    </w:p>
    <w:p w14:paraId="60232141" w14:textId="77777777" w:rsidR="004122CA" w:rsidRDefault="004122CA"/>
    <w:p w14:paraId="3EBFAE87" w14:textId="77777777" w:rsidR="004122CA" w:rsidRDefault="004122CA" w:rsidP="00C16CB2"/>
  </w:endnote>
  <w:endnote w:type="continuationNotice" w:id="1">
    <w:p w14:paraId="791DB1E6" w14:textId="77777777" w:rsidR="004122CA" w:rsidRDefault="00412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Bold">
    <w:altName w:val="Calibri"/>
    <w:panose1 w:val="00000000000000000000"/>
    <w:charset w:val="4D"/>
    <w:family w:val="auto"/>
    <w:notTrueType/>
    <w:pitch w:val="variable"/>
    <w:sig w:usb0="A00000FF" w:usb1="5000207B" w:usb2="00000010" w:usb3="00000000" w:csb0="0000009B" w:csb1="00000000"/>
  </w:font>
  <w:font w:name="National Bold Italic">
    <w:altName w:val="Corbel"/>
    <w:panose1 w:val="00000000000000000000"/>
    <w:charset w:val="4D"/>
    <w:family w:val="auto"/>
    <w:notTrueType/>
    <w:pitch w:val="variable"/>
    <w:sig w:usb0="A00000FF" w:usb1="5000207B" w:usb2="00000010" w:usb3="00000000" w:csb0="0000009B" w:csb1="00000000"/>
  </w:font>
  <w:font w:name="National Medium Italic">
    <w:altName w:val="Calibri"/>
    <w:panose1 w:val="00000000000000000000"/>
    <w:charset w:val="4D"/>
    <w:family w:val="auto"/>
    <w:notTrueType/>
    <w:pitch w:val="variable"/>
    <w:sig w:usb0="A00000FF" w:usb1="5000207B" w:usb2="00000010" w:usb3="00000000" w:csb0="0000009B" w:csb1="00000000"/>
  </w:font>
  <w:font w:name="National Regular">
    <w:altName w:val="Calibri"/>
    <w:panose1 w:val="00000000000000000000"/>
    <w:charset w:val="4D"/>
    <w:family w:val="auto"/>
    <w:notTrueType/>
    <w:pitch w:val="variable"/>
    <w:sig w:usb0="A00000FF" w:usb1="5000207B" w:usb2="00000010" w:usb3="00000000" w:csb0="0000009B"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47901" w14:textId="77777777" w:rsidR="00D23C23" w:rsidRDefault="00D23C23" w:rsidP="00D23C23">
    <w:pPr>
      <w:tabs>
        <w:tab w:val="left" w:pos="566"/>
      </w:tabs>
      <w:autoSpaceDE w:val="0"/>
      <w:autoSpaceDN w:val="0"/>
      <w:adjustRightInd w:val="0"/>
      <w:ind w:left="2160" w:right="54"/>
      <w:rPr>
        <w:rFonts w:ascii="Calibri Light" w:eastAsiaTheme="minorHAnsi" w:hAnsi="Calibri Light" w:cs="Calibri Light"/>
        <w:color w:val="000000"/>
        <w:sz w:val="16"/>
        <w:szCs w:val="16"/>
        <w:lang w:val="fr-CA"/>
      </w:rPr>
    </w:pPr>
    <w:r>
      <w:rPr>
        <w:noProof/>
      </w:rPr>
      <w:drawing>
        <wp:anchor distT="0" distB="0" distL="114300" distR="114300" simplePos="0" relativeHeight="251659264" behindDoc="0" locked="0" layoutInCell="1" allowOverlap="1" wp14:anchorId="5FA78994" wp14:editId="3955D5BF">
          <wp:simplePos x="0" y="0"/>
          <wp:positionH relativeFrom="column">
            <wp:posOffset>-476885</wp:posOffset>
          </wp:positionH>
          <wp:positionV relativeFrom="paragraph">
            <wp:posOffset>189502</wp:posOffset>
          </wp:positionV>
          <wp:extent cx="1744345" cy="429260"/>
          <wp:effectExtent l="0" t="0" r="8255" b="8890"/>
          <wp:wrapNone/>
          <wp:docPr id="4"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psam_txtco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p>
  <w:p w14:paraId="00E327A2" w14:textId="77777777" w:rsidR="00D23C23" w:rsidRDefault="00D23C23" w:rsidP="00D23C23">
    <w:pPr>
      <w:tabs>
        <w:tab w:val="left" w:pos="566"/>
      </w:tabs>
      <w:autoSpaceDE w:val="0"/>
      <w:autoSpaceDN w:val="0"/>
      <w:adjustRightInd w:val="0"/>
      <w:ind w:left="2160" w:right="54"/>
      <w:rPr>
        <w:rFonts w:ascii="Calibri Light" w:eastAsiaTheme="minorHAnsi" w:hAnsi="Calibri Light" w:cs="Calibri Light"/>
        <w:color w:val="000000"/>
        <w:sz w:val="16"/>
        <w:szCs w:val="16"/>
        <w:lang w:val="fr-CA"/>
      </w:rPr>
    </w:pPr>
  </w:p>
  <w:p w14:paraId="25742687" w14:textId="77777777" w:rsidR="00D23C23" w:rsidRPr="0083112D" w:rsidRDefault="00D23C23" w:rsidP="00D23C23">
    <w:pPr>
      <w:tabs>
        <w:tab w:val="left" w:pos="566"/>
      </w:tabs>
      <w:autoSpaceDE w:val="0"/>
      <w:autoSpaceDN w:val="0"/>
      <w:adjustRightInd w:val="0"/>
      <w:ind w:left="2160" w:right="54"/>
      <w:rPr>
        <w:rFonts w:ascii="Calibri Light" w:eastAsiaTheme="minorHAnsi" w:hAnsi="Calibri Light" w:cs="Calibri Light"/>
        <w:sz w:val="16"/>
        <w:szCs w:val="16"/>
        <w:lang w:val="fr-CA"/>
      </w:rPr>
    </w:pPr>
    <w:r w:rsidRPr="0083112D">
      <w:rPr>
        <w:rFonts w:ascii="Calibri Light" w:eastAsiaTheme="minorHAnsi" w:hAnsi="Calibri Light" w:cs="Calibri Light"/>
        <w:sz w:val="16"/>
        <w:szCs w:val="16"/>
        <w:lang w:val="fr-CA"/>
      </w:rPr>
      <w:t>L ’APSAM a produit le modèle original à partir duquel ce document a été adapté. Les droits d’auteur sont libérés pour adaptation Le document original est disponible sur le site de l’APSAM (</w:t>
    </w:r>
    <w:hyperlink r:id="rId2" w:history="1">
      <w:r w:rsidRPr="0083112D">
        <w:rPr>
          <w:rStyle w:val="Lienhypertexte"/>
          <w:rFonts w:ascii="Calibri Light" w:eastAsiaTheme="minorHAnsi" w:hAnsi="Calibri Light" w:cs="Calibri Light"/>
          <w:color w:val="auto"/>
          <w:sz w:val="16"/>
          <w:szCs w:val="16"/>
          <w:lang w:val="fr-CA"/>
        </w:rPr>
        <w:t>www.apsam.com</w:t>
      </w:r>
    </w:hyperlink>
    <w:r w:rsidRPr="0083112D">
      <w:rPr>
        <w:rFonts w:ascii="Calibri Light" w:eastAsiaTheme="minorHAnsi" w:hAnsi="Calibri Light" w:cs="Calibri Light"/>
        <w:sz w:val="16"/>
        <w:szCs w:val="16"/>
        <w:lang w:val="fr-CA"/>
      </w:rPr>
      <w:t>)</w:t>
    </w:r>
  </w:p>
  <w:p w14:paraId="61FE7A5C" w14:textId="77BB0665" w:rsidR="002002DE" w:rsidRPr="00D23C23" w:rsidRDefault="00D11E26" w:rsidP="00D23C23">
    <w:pPr>
      <w:tabs>
        <w:tab w:val="left" w:pos="566"/>
        <w:tab w:val="right" w:pos="9810"/>
      </w:tabs>
      <w:autoSpaceDE w:val="0"/>
      <w:autoSpaceDN w:val="0"/>
      <w:adjustRightInd w:val="0"/>
      <w:ind w:left="2160" w:right="54"/>
    </w:pPr>
    <w:r w:rsidRPr="0083112D">
      <w:rPr>
        <w:rFonts w:ascii="Calibri Light" w:eastAsiaTheme="minorHAnsi" w:hAnsi="Calibri Light" w:cs="Calibri Light"/>
        <w:sz w:val="16"/>
        <w:szCs w:val="16"/>
        <w:lang w:val="fr-CA"/>
      </w:rPr>
      <w:t>2020-06-</w:t>
    </w:r>
    <w:r w:rsidR="002651DC">
      <w:rPr>
        <w:rFonts w:ascii="Calibri Light" w:eastAsiaTheme="minorHAnsi" w:hAnsi="Calibri Light" w:cs="Calibri Light"/>
        <w:sz w:val="16"/>
        <w:szCs w:val="16"/>
        <w:lang w:val="fr-CA"/>
      </w:rPr>
      <w:t>22</w:t>
    </w:r>
    <w:r w:rsidR="00D23C23">
      <w:rPr>
        <w:rFonts w:ascii="Calibri Light" w:eastAsiaTheme="minorHAnsi" w:hAnsi="Calibri Light" w:cs="Calibri Light"/>
        <w:color w:val="000000"/>
        <w:sz w:val="16"/>
        <w:szCs w:val="16"/>
        <w:lang w:val="fr-CA"/>
      </w:rPr>
      <w:tab/>
    </w:r>
    <w:r w:rsidR="00D23C23" w:rsidRPr="002002DE">
      <w:rPr>
        <w:sz w:val="16"/>
        <w:szCs w:val="16"/>
        <w:lang w:val="fr-CA"/>
      </w:rPr>
      <w:fldChar w:fldCharType="begin"/>
    </w:r>
    <w:r w:rsidR="00D23C23" w:rsidRPr="002002DE">
      <w:rPr>
        <w:sz w:val="16"/>
        <w:szCs w:val="16"/>
        <w:lang w:val="fr-CA"/>
      </w:rPr>
      <w:instrText>PAGE   \* MERGEFORMAT</w:instrText>
    </w:r>
    <w:r w:rsidR="00D23C23" w:rsidRPr="002002DE">
      <w:rPr>
        <w:sz w:val="16"/>
        <w:szCs w:val="16"/>
        <w:lang w:val="fr-CA"/>
      </w:rPr>
      <w:fldChar w:fldCharType="separate"/>
    </w:r>
    <w:r w:rsidR="00D23C23">
      <w:rPr>
        <w:sz w:val="16"/>
        <w:szCs w:val="16"/>
      </w:rPr>
      <w:t>1</w:t>
    </w:r>
    <w:r w:rsidR="00D23C23" w:rsidRPr="002002DE">
      <w:rPr>
        <w:sz w:val="16"/>
        <w:szCs w:val="16"/>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51A01" w14:textId="77777777" w:rsidR="004122CA" w:rsidRDefault="004122CA" w:rsidP="008A3864">
      <w:r>
        <w:separator/>
      </w:r>
    </w:p>
    <w:p w14:paraId="69A37AF7" w14:textId="77777777" w:rsidR="004122CA" w:rsidRDefault="004122CA"/>
    <w:p w14:paraId="3FB1576F" w14:textId="77777777" w:rsidR="004122CA" w:rsidRDefault="004122CA" w:rsidP="00C16CB2"/>
  </w:footnote>
  <w:footnote w:type="continuationSeparator" w:id="0">
    <w:p w14:paraId="2A53BE57" w14:textId="77777777" w:rsidR="004122CA" w:rsidRDefault="004122CA" w:rsidP="008A3864">
      <w:r>
        <w:continuationSeparator/>
      </w:r>
    </w:p>
    <w:p w14:paraId="69B9E552" w14:textId="77777777" w:rsidR="004122CA" w:rsidRDefault="004122CA"/>
    <w:p w14:paraId="1B9F7334" w14:textId="77777777" w:rsidR="004122CA" w:rsidRDefault="004122CA" w:rsidP="00C16CB2"/>
  </w:footnote>
  <w:footnote w:type="continuationNotice" w:id="1">
    <w:p w14:paraId="30C09FAD" w14:textId="77777777" w:rsidR="004122CA" w:rsidRDefault="004122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gridCol w:w="1980"/>
    </w:tblGrid>
    <w:tr w:rsidR="005705C8" w:rsidRPr="0083112D" w14:paraId="4D3DF920" w14:textId="77777777" w:rsidTr="0083112D">
      <w:trPr>
        <w:trHeight w:val="1817"/>
      </w:trPr>
      <w:tc>
        <w:tcPr>
          <w:tcW w:w="8635" w:type="dxa"/>
          <w:shd w:val="clear" w:color="auto" w:fill="243A68"/>
          <w:vAlign w:val="center"/>
        </w:tcPr>
        <w:p w14:paraId="6C9BCDB8" w14:textId="23A2B8BA" w:rsidR="005705C8" w:rsidRPr="0083112D" w:rsidRDefault="005705C8" w:rsidP="005705C8">
          <w:pPr>
            <w:pStyle w:val="Sansinterligne"/>
            <w:jc w:val="left"/>
            <w:rPr>
              <w:b/>
              <w:bCs/>
              <w:color w:val="FFFFFF" w:themeColor="background1"/>
              <w:sz w:val="52"/>
              <w:szCs w:val="52"/>
            </w:rPr>
          </w:pPr>
          <w:r w:rsidRPr="0083112D">
            <w:rPr>
              <w:b/>
              <w:bCs/>
              <w:color w:val="FFFFFF" w:themeColor="background1"/>
              <w:sz w:val="52"/>
              <w:szCs w:val="52"/>
            </w:rPr>
            <w:t>FICHE D’ANIMATION</w:t>
          </w:r>
          <w:r w:rsidR="0083112D">
            <w:rPr>
              <w:b/>
              <w:bCs/>
              <w:color w:val="FFFFFF" w:themeColor="background1"/>
              <w:sz w:val="52"/>
              <w:szCs w:val="52"/>
            </w:rPr>
            <w:t xml:space="preserve"> - </w:t>
          </w:r>
          <w:r w:rsidRPr="0083112D">
            <w:rPr>
              <w:b/>
              <w:bCs/>
              <w:color w:val="FFFFFF" w:themeColor="background1"/>
              <w:sz w:val="52"/>
              <w:szCs w:val="52"/>
            </w:rPr>
            <w:t>RENCONTRE SST</w:t>
          </w:r>
        </w:p>
        <w:p w14:paraId="65AD3709" w14:textId="302FEC21" w:rsidR="0055732D" w:rsidRPr="0097050E" w:rsidRDefault="0055732D" w:rsidP="005705C8">
          <w:pPr>
            <w:pStyle w:val="Sansinterligne"/>
            <w:jc w:val="left"/>
            <w:rPr>
              <w:b/>
              <w:bCs/>
              <w:color w:val="FFFFFF" w:themeColor="background1"/>
              <w:sz w:val="56"/>
              <w:szCs w:val="56"/>
            </w:rPr>
          </w:pPr>
          <w:r w:rsidRPr="00D55BEE">
            <w:rPr>
              <w:b/>
              <w:bCs/>
              <w:color w:val="FFFFFF" w:themeColor="background1"/>
              <w:sz w:val="44"/>
              <w:szCs w:val="44"/>
            </w:rPr>
            <w:t>CREUSEMENT, EXCAVATION</w:t>
          </w:r>
          <w:r>
            <w:rPr>
              <w:b/>
              <w:bCs/>
              <w:color w:val="FFFFFF" w:themeColor="background1"/>
              <w:sz w:val="44"/>
              <w:szCs w:val="44"/>
            </w:rPr>
            <w:t xml:space="preserve"> ET</w:t>
          </w:r>
          <w:r w:rsidRPr="00D55BEE">
            <w:rPr>
              <w:b/>
              <w:bCs/>
              <w:color w:val="FFFFFF" w:themeColor="background1"/>
              <w:sz w:val="44"/>
              <w:szCs w:val="44"/>
            </w:rPr>
            <w:t xml:space="preserve"> TRANCHÉE : DISTANCES SÉCURITAIRES</w:t>
          </w:r>
        </w:p>
      </w:tc>
      <w:tc>
        <w:tcPr>
          <w:tcW w:w="1980" w:type="dxa"/>
          <w:shd w:val="clear" w:color="auto" w:fill="938C7C"/>
          <w:vAlign w:val="center"/>
        </w:tcPr>
        <w:p w14:paraId="41254111" w14:textId="77777777" w:rsidR="005705C8" w:rsidRPr="0097050E" w:rsidRDefault="005705C8" w:rsidP="005705C8">
          <w:pPr>
            <w:pStyle w:val="Sansinterligne"/>
            <w:jc w:val="center"/>
            <w:rPr>
              <w:b/>
              <w:bCs/>
              <w:color w:val="FFFFFF" w:themeColor="background1"/>
              <w:sz w:val="56"/>
              <w:szCs w:val="56"/>
            </w:rPr>
          </w:pPr>
        </w:p>
      </w:tc>
    </w:tr>
  </w:tbl>
  <w:p w14:paraId="07B1DCFD" w14:textId="77777777" w:rsidR="00FB43D7" w:rsidRPr="0073483C" w:rsidRDefault="00FB43D7">
    <w:pPr>
      <w:pStyle w:val="En-tte"/>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0" w:type="auto"/>
      <w:tblInd w:w="-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10070"/>
    </w:tblGrid>
    <w:tr w:rsidR="005705C8" w:rsidRPr="0083112D" w14:paraId="6B880EAC" w14:textId="77777777" w:rsidTr="0083112D">
      <w:trPr>
        <w:trHeight w:val="639"/>
      </w:trPr>
      <w:tc>
        <w:tcPr>
          <w:tcW w:w="541" w:type="dxa"/>
          <w:shd w:val="clear" w:color="auto" w:fill="938C7C"/>
          <w:vAlign w:val="center"/>
        </w:tcPr>
        <w:p w14:paraId="3B8C11E9" w14:textId="77777777" w:rsidR="005705C8" w:rsidRPr="00FB43D7" w:rsidRDefault="005705C8" w:rsidP="00A35D40">
          <w:pPr>
            <w:pStyle w:val="Sansinterligne"/>
            <w:rPr>
              <w:b/>
              <w:bCs/>
              <w:color w:val="FFFFFF" w:themeColor="background1"/>
              <w:sz w:val="24"/>
              <w:szCs w:val="24"/>
            </w:rPr>
          </w:pPr>
        </w:p>
      </w:tc>
      <w:tc>
        <w:tcPr>
          <w:tcW w:w="10070" w:type="dxa"/>
          <w:shd w:val="clear" w:color="auto" w:fill="243A68"/>
          <w:vAlign w:val="center"/>
        </w:tcPr>
        <w:p w14:paraId="0797F469" w14:textId="530A0823" w:rsidR="005705C8" w:rsidRPr="00FB43D7" w:rsidRDefault="00F07291" w:rsidP="00A35D40">
          <w:pPr>
            <w:pStyle w:val="Sansinterligne"/>
            <w:rPr>
              <w:b/>
              <w:bCs/>
              <w:color w:val="FFFFFF" w:themeColor="background1"/>
              <w:sz w:val="24"/>
              <w:szCs w:val="24"/>
            </w:rPr>
          </w:pPr>
          <w:r>
            <w:rPr>
              <w:b/>
              <w:bCs/>
              <w:color w:val="FFFFFF" w:themeColor="background1"/>
              <w:sz w:val="24"/>
              <w:szCs w:val="24"/>
            </w:rPr>
            <w:t>CREUSEMENT, EXCAVATION ET TRANCHÉE : DISTANCES SÉCURITAIRES</w:t>
          </w:r>
        </w:p>
      </w:tc>
    </w:tr>
  </w:tbl>
  <w:p w14:paraId="5DA7D4F8" w14:textId="77777777" w:rsidR="005705C8" w:rsidRPr="00F07291" w:rsidRDefault="005705C8">
    <w:pPr>
      <w:pStyle w:val="En-tte"/>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0" w:type="auto"/>
      <w:tblInd w:w="-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10070"/>
    </w:tblGrid>
    <w:tr w:rsidR="0073483C" w:rsidRPr="0083112D" w14:paraId="4A1F44F9" w14:textId="77777777" w:rsidTr="0083112D">
      <w:trPr>
        <w:trHeight w:val="639"/>
      </w:trPr>
      <w:tc>
        <w:tcPr>
          <w:tcW w:w="541" w:type="dxa"/>
          <w:shd w:val="clear" w:color="auto" w:fill="938C7C"/>
          <w:vAlign w:val="center"/>
        </w:tcPr>
        <w:p w14:paraId="76EFA35A" w14:textId="77777777" w:rsidR="0073483C" w:rsidRPr="00FB43D7" w:rsidRDefault="0073483C" w:rsidP="00A35D40">
          <w:pPr>
            <w:pStyle w:val="Sansinterligne"/>
            <w:rPr>
              <w:b/>
              <w:bCs/>
              <w:color w:val="FFFFFF" w:themeColor="background1"/>
              <w:sz w:val="24"/>
              <w:szCs w:val="24"/>
            </w:rPr>
          </w:pPr>
        </w:p>
      </w:tc>
      <w:tc>
        <w:tcPr>
          <w:tcW w:w="10070" w:type="dxa"/>
          <w:shd w:val="clear" w:color="auto" w:fill="243A68"/>
          <w:vAlign w:val="center"/>
        </w:tcPr>
        <w:p w14:paraId="625AA2AA" w14:textId="156D5DEF" w:rsidR="0073483C" w:rsidRPr="00FB43D7" w:rsidRDefault="00F07291" w:rsidP="00A35D40">
          <w:pPr>
            <w:pStyle w:val="Sansinterligne"/>
            <w:rPr>
              <w:b/>
              <w:bCs/>
              <w:color w:val="FFFFFF" w:themeColor="background1"/>
              <w:sz w:val="24"/>
              <w:szCs w:val="24"/>
            </w:rPr>
          </w:pPr>
          <w:r>
            <w:rPr>
              <w:b/>
              <w:bCs/>
              <w:color w:val="FFFFFF" w:themeColor="background1"/>
              <w:sz w:val="24"/>
              <w:szCs w:val="24"/>
            </w:rPr>
            <w:t>CREUSEMENT, EXCAVATION ET TRANCHÉE : DISTANCES SÉCURITAIRES</w:t>
          </w:r>
        </w:p>
      </w:tc>
    </w:tr>
  </w:tbl>
  <w:p w14:paraId="2CA5EFE8" w14:textId="77777777" w:rsidR="0073483C" w:rsidRPr="00F07291" w:rsidRDefault="0073483C">
    <w:pPr>
      <w:pStyle w:val="En-tte"/>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190C"/>
    <w:multiLevelType w:val="hybridMultilevel"/>
    <w:tmpl w:val="10E8F912"/>
    <w:lvl w:ilvl="0" w:tplc="C2D87164">
      <w:start w:val="1"/>
      <w:numFmt w:val="decimal"/>
      <w:lvlText w:val="%1.1"/>
      <w:lvlJc w:val="left"/>
      <w:pPr>
        <w:ind w:left="360" w:hanging="360"/>
      </w:pPr>
      <w:rPr>
        <w:rFonts w:ascii="Calibri" w:hAnsi="Calibri" w:hint="default"/>
        <w:b/>
        <w:i w:val="0"/>
        <w:caps w:val="0"/>
        <w:color w:val="F1564F"/>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8AF47B4"/>
    <w:multiLevelType w:val="multilevel"/>
    <w:tmpl w:val="914A6930"/>
    <w:lvl w:ilvl="0">
      <w:start w:val="1"/>
      <w:numFmt w:val="decimal"/>
      <w:lvlText w:val="%1."/>
      <w:lvlJc w:val="left"/>
      <w:pPr>
        <w:ind w:left="360" w:hanging="360"/>
      </w:pPr>
    </w:lvl>
    <w:lvl w:ilvl="1">
      <w:start w:val="1"/>
      <w:numFmt w:val="decimal"/>
      <w:pStyle w:val="Titreniveau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255650"/>
    <w:multiLevelType w:val="hybridMultilevel"/>
    <w:tmpl w:val="1682EC5E"/>
    <w:lvl w:ilvl="0" w:tplc="103AE3F8">
      <w:start w:val="1"/>
      <w:numFmt w:val="bullet"/>
      <w:lvlText w:val=""/>
      <w:lvlJc w:val="left"/>
      <w:pPr>
        <w:ind w:left="360" w:hanging="360"/>
      </w:pPr>
      <w:rPr>
        <w:rFonts w:ascii="Wingdings" w:hAnsi="Wingdings" w:hint="default"/>
        <w:b/>
        <w:i w:val="0"/>
        <w:color w:val="F1564F"/>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DBC74F2"/>
    <w:multiLevelType w:val="hybridMultilevel"/>
    <w:tmpl w:val="A75CE9E6"/>
    <w:lvl w:ilvl="0" w:tplc="E19CDDCE">
      <w:start w:val="1"/>
      <w:numFmt w:val="decimal"/>
      <w:lvlText w:val="%1."/>
      <w:lvlJc w:val="left"/>
      <w:pPr>
        <w:ind w:left="540" w:hanging="360"/>
      </w:pPr>
      <w:rPr>
        <w:rFonts w:hint="default"/>
        <w:b/>
        <w:i/>
        <w:u w:val="thick"/>
      </w:rPr>
    </w:lvl>
    <w:lvl w:ilvl="1" w:tplc="0C0C0019" w:tentative="1">
      <w:start w:val="1"/>
      <w:numFmt w:val="lowerLetter"/>
      <w:lvlText w:val="%2."/>
      <w:lvlJc w:val="left"/>
      <w:pPr>
        <w:ind w:left="1260" w:hanging="360"/>
      </w:pPr>
    </w:lvl>
    <w:lvl w:ilvl="2" w:tplc="0C0C001B" w:tentative="1">
      <w:start w:val="1"/>
      <w:numFmt w:val="lowerRoman"/>
      <w:lvlText w:val="%3."/>
      <w:lvlJc w:val="right"/>
      <w:pPr>
        <w:ind w:left="1980" w:hanging="180"/>
      </w:pPr>
    </w:lvl>
    <w:lvl w:ilvl="3" w:tplc="0C0C000F" w:tentative="1">
      <w:start w:val="1"/>
      <w:numFmt w:val="decimal"/>
      <w:lvlText w:val="%4."/>
      <w:lvlJc w:val="left"/>
      <w:pPr>
        <w:ind w:left="2700" w:hanging="360"/>
      </w:pPr>
    </w:lvl>
    <w:lvl w:ilvl="4" w:tplc="0C0C0019" w:tentative="1">
      <w:start w:val="1"/>
      <w:numFmt w:val="lowerLetter"/>
      <w:lvlText w:val="%5."/>
      <w:lvlJc w:val="left"/>
      <w:pPr>
        <w:ind w:left="3420" w:hanging="360"/>
      </w:pPr>
    </w:lvl>
    <w:lvl w:ilvl="5" w:tplc="0C0C001B" w:tentative="1">
      <w:start w:val="1"/>
      <w:numFmt w:val="lowerRoman"/>
      <w:lvlText w:val="%6."/>
      <w:lvlJc w:val="right"/>
      <w:pPr>
        <w:ind w:left="4140" w:hanging="180"/>
      </w:pPr>
    </w:lvl>
    <w:lvl w:ilvl="6" w:tplc="0C0C000F" w:tentative="1">
      <w:start w:val="1"/>
      <w:numFmt w:val="decimal"/>
      <w:lvlText w:val="%7."/>
      <w:lvlJc w:val="left"/>
      <w:pPr>
        <w:ind w:left="4860" w:hanging="360"/>
      </w:pPr>
    </w:lvl>
    <w:lvl w:ilvl="7" w:tplc="0C0C0019" w:tentative="1">
      <w:start w:val="1"/>
      <w:numFmt w:val="lowerLetter"/>
      <w:lvlText w:val="%8."/>
      <w:lvlJc w:val="left"/>
      <w:pPr>
        <w:ind w:left="5580" w:hanging="360"/>
      </w:pPr>
    </w:lvl>
    <w:lvl w:ilvl="8" w:tplc="0C0C001B" w:tentative="1">
      <w:start w:val="1"/>
      <w:numFmt w:val="lowerRoman"/>
      <w:lvlText w:val="%9."/>
      <w:lvlJc w:val="right"/>
      <w:pPr>
        <w:ind w:left="6300" w:hanging="180"/>
      </w:pPr>
    </w:lvl>
  </w:abstractNum>
  <w:abstractNum w:abstractNumId="4" w15:restartNumberingAfterBreak="0">
    <w:nsid w:val="1DE80435"/>
    <w:multiLevelType w:val="hybridMultilevel"/>
    <w:tmpl w:val="4670906A"/>
    <w:lvl w:ilvl="0" w:tplc="0DC2267E">
      <w:start w:val="1"/>
      <w:numFmt w:val="bullet"/>
      <w:lvlText w:val=""/>
      <w:lvlJc w:val="left"/>
      <w:pPr>
        <w:ind w:left="36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E846761"/>
    <w:multiLevelType w:val="multilevel"/>
    <w:tmpl w:val="6DB2BE6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F69796D"/>
    <w:multiLevelType w:val="hybridMultilevel"/>
    <w:tmpl w:val="77B01A86"/>
    <w:lvl w:ilvl="0" w:tplc="DE1EA9B4">
      <w:start w:val="1"/>
      <w:numFmt w:val="bullet"/>
      <w:lvlText w:val=""/>
      <w:lvlJc w:val="left"/>
      <w:pPr>
        <w:ind w:left="360" w:hanging="360"/>
      </w:pPr>
      <w:rPr>
        <w:rFonts w:ascii="Symbol" w:hAnsi="Symbol" w:hint="default"/>
        <w:sz w:val="16"/>
        <w:szCs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4380423"/>
    <w:multiLevelType w:val="hybridMultilevel"/>
    <w:tmpl w:val="FBDAA05E"/>
    <w:lvl w:ilvl="0" w:tplc="0C0C0001">
      <w:start w:val="1"/>
      <w:numFmt w:val="bullet"/>
      <w:lvlText w:val=""/>
      <w:lvlJc w:val="left"/>
      <w:pPr>
        <w:ind w:left="360" w:hanging="360"/>
      </w:pPr>
      <w:rPr>
        <w:rFonts w:ascii="Symbol" w:hAnsi="Symbol" w:hint="default"/>
        <w:sz w:val="16"/>
        <w:szCs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4033140C"/>
    <w:multiLevelType w:val="hybridMultilevel"/>
    <w:tmpl w:val="966E7A34"/>
    <w:lvl w:ilvl="0" w:tplc="3D24F058">
      <w:start w:val="1"/>
      <w:numFmt w:val="bullet"/>
      <w:lvlText w:val=""/>
      <w:lvlJc w:val="left"/>
      <w:pPr>
        <w:ind w:left="720" w:hanging="360"/>
      </w:pPr>
      <w:rPr>
        <w:rFonts w:ascii="Symbol" w:hAnsi="Symbol" w:hint="default"/>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19C3517"/>
    <w:multiLevelType w:val="hybridMultilevel"/>
    <w:tmpl w:val="36723162"/>
    <w:lvl w:ilvl="0" w:tplc="AD6239CA">
      <w:start w:val="1"/>
      <w:numFmt w:val="bullet"/>
      <w:pStyle w:val="Puceniveau1"/>
      <w:lvlText w:val=""/>
      <w:lvlJc w:val="left"/>
      <w:pPr>
        <w:ind w:left="360" w:hanging="360"/>
      </w:pPr>
      <w:rPr>
        <w:rFonts w:ascii="Wingdings" w:hAnsi="Wingdings" w:hint="default"/>
        <w:b/>
        <w:i w:val="0"/>
        <w:color w:val="F1564F"/>
        <w:sz w:val="22"/>
      </w:rPr>
    </w:lvl>
    <w:lvl w:ilvl="1" w:tplc="DC1A8DD8">
      <w:start w:val="1"/>
      <w:numFmt w:val="bullet"/>
      <w:lvlText w:val="▪"/>
      <w:lvlJc w:val="left"/>
      <w:pPr>
        <w:ind w:left="1080" w:hanging="360"/>
      </w:pPr>
      <w:rPr>
        <w:rFonts w:ascii="National Book" w:eastAsiaTheme="minorHAnsi" w:hAnsi="National Book" w:cs="National Book" w:hint="default"/>
        <w:color w:val="F0554E"/>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4F4123C8"/>
    <w:multiLevelType w:val="hybridMultilevel"/>
    <w:tmpl w:val="1CD0D718"/>
    <w:lvl w:ilvl="0" w:tplc="385EEE58">
      <w:start w:val="1"/>
      <w:numFmt w:val="lowerLetter"/>
      <w:pStyle w:val="Numrotationniveau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100DA0"/>
    <w:multiLevelType w:val="hybridMultilevel"/>
    <w:tmpl w:val="83A86132"/>
    <w:lvl w:ilvl="0" w:tplc="3D24F058">
      <w:start w:val="1"/>
      <w:numFmt w:val="bullet"/>
      <w:lvlText w:val=""/>
      <w:lvlJc w:val="left"/>
      <w:pPr>
        <w:ind w:left="720" w:hanging="360"/>
      </w:pPr>
      <w:rPr>
        <w:rFonts w:ascii="Symbol" w:hAnsi="Symbol" w:hint="default"/>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D6E1C75"/>
    <w:multiLevelType w:val="hybridMultilevel"/>
    <w:tmpl w:val="130271B4"/>
    <w:lvl w:ilvl="0" w:tplc="8A1CBF16">
      <w:start w:val="1"/>
      <w:numFmt w:val="decimal"/>
      <w:pStyle w:val="Titre"/>
      <w:lvlText w:val="%1."/>
      <w:lvlJc w:val="left"/>
      <w:pPr>
        <w:ind w:left="360" w:hanging="360"/>
      </w:pPr>
      <w:rPr>
        <w:rFonts w:ascii="Calibri" w:hAnsi="Calibri" w:hint="default"/>
        <w:b/>
        <w:i w:val="0"/>
        <w:sz w:val="3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FD65E5A"/>
    <w:multiLevelType w:val="hybridMultilevel"/>
    <w:tmpl w:val="78E80084"/>
    <w:lvl w:ilvl="0" w:tplc="41F27558">
      <w:start w:val="1"/>
      <w:numFmt w:val="lowerLetter"/>
      <w:pStyle w:val="Encadrnumrotationniveau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BA6773"/>
    <w:multiLevelType w:val="hybridMultilevel"/>
    <w:tmpl w:val="1900559A"/>
    <w:lvl w:ilvl="0" w:tplc="6E18F422">
      <w:start w:val="1"/>
      <w:numFmt w:val="decimal"/>
      <w:pStyle w:val="Encadrnumrotationniveau1"/>
      <w:lvlText w:val="%1."/>
      <w:lvlJc w:val="left"/>
      <w:pPr>
        <w:ind w:left="360" w:hanging="360"/>
      </w:pPr>
      <w:rPr>
        <w:rFonts w:ascii="Calibri" w:hAnsi="Calibri" w:hint="default"/>
        <w:b/>
        <w:i w:val="0"/>
        <w:sz w:val="22"/>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6DC61B11"/>
    <w:multiLevelType w:val="hybridMultilevel"/>
    <w:tmpl w:val="FB7678DA"/>
    <w:lvl w:ilvl="0" w:tplc="9F8A0ECC">
      <w:start w:val="1"/>
      <w:numFmt w:val="bullet"/>
      <w:pStyle w:val="Puceniveau2"/>
      <w:lvlText w:val=""/>
      <w:lvlJc w:val="left"/>
      <w:pPr>
        <w:ind w:left="900" w:hanging="360"/>
      </w:pPr>
      <w:rPr>
        <w:rFonts w:ascii="Wingdings" w:hAnsi="Wingdings" w:cs="Wingdings" w:hint="default"/>
        <w:color w:val="F1564F"/>
      </w:rPr>
    </w:lvl>
    <w:lvl w:ilvl="1" w:tplc="0C0C0003">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num w:numId="1">
    <w:abstractNumId w:val="13"/>
  </w:num>
  <w:num w:numId="2">
    <w:abstractNumId w:val="10"/>
  </w:num>
  <w:num w:numId="3">
    <w:abstractNumId w:val="14"/>
  </w:num>
  <w:num w:numId="4">
    <w:abstractNumId w:val="3"/>
  </w:num>
  <w:num w:numId="5">
    <w:abstractNumId w:val="12"/>
  </w:num>
  <w:num w:numId="6">
    <w:abstractNumId w:val="5"/>
  </w:num>
  <w:num w:numId="7">
    <w:abstractNumId w:val="0"/>
  </w:num>
  <w:num w:numId="8">
    <w:abstractNumId w:val="0"/>
  </w:num>
  <w:num w:numId="9">
    <w:abstractNumId w:val="1"/>
  </w:num>
  <w:num w:numId="10">
    <w:abstractNumId w:val="2"/>
  </w:num>
  <w:num w:numId="11">
    <w:abstractNumId w:val="9"/>
  </w:num>
  <w:num w:numId="12">
    <w:abstractNumId w:val="15"/>
  </w:num>
  <w:num w:numId="13">
    <w:abstractNumId w:val="4"/>
  </w:num>
  <w:num w:numId="14">
    <w:abstractNumId w:val="11"/>
  </w:num>
  <w:num w:numId="15">
    <w:abstractNumId w:val="8"/>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67"/>
    <w:rsid w:val="00013855"/>
    <w:rsid w:val="0002515A"/>
    <w:rsid w:val="00047C76"/>
    <w:rsid w:val="0005324E"/>
    <w:rsid w:val="00063B50"/>
    <w:rsid w:val="00087ADC"/>
    <w:rsid w:val="000C0CB1"/>
    <w:rsid w:val="000F4A4D"/>
    <w:rsid w:val="00151094"/>
    <w:rsid w:val="001864B8"/>
    <w:rsid w:val="001907AC"/>
    <w:rsid w:val="00192306"/>
    <w:rsid w:val="00197E56"/>
    <w:rsid w:val="001A0CC6"/>
    <w:rsid w:val="001A2EDB"/>
    <w:rsid w:val="001E601A"/>
    <w:rsid w:val="002002DE"/>
    <w:rsid w:val="002059F9"/>
    <w:rsid w:val="00210C44"/>
    <w:rsid w:val="00223509"/>
    <w:rsid w:val="002278AC"/>
    <w:rsid w:val="00231AF1"/>
    <w:rsid w:val="00232220"/>
    <w:rsid w:val="0023707F"/>
    <w:rsid w:val="00262951"/>
    <w:rsid w:val="002651DC"/>
    <w:rsid w:val="0027598F"/>
    <w:rsid w:val="0028055D"/>
    <w:rsid w:val="002C371F"/>
    <w:rsid w:val="002C4118"/>
    <w:rsid w:val="002D0CC1"/>
    <w:rsid w:val="002D2BCC"/>
    <w:rsid w:val="002E4F20"/>
    <w:rsid w:val="00306779"/>
    <w:rsid w:val="00327964"/>
    <w:rsid w:val="003568AD"/>
    <w:rsid w:val="00373BD9"/>
    <w:rsid w:val="00386EB6"/>
    <w:rsid w:val="00394286"/>
    <w:rsid w:val="003A3362"/>
    <w:rsid w:val="004122CA"/>
    <w:rsid w:val="00454815"/>
    <w:rsid w:val="00476056"/>
    <w:rsid w:val="004806B5"/>
    <w:rsid w:val="00485C59"/>
    <w:rsid w:val="004C70EE"/>
    <w:rsid w:val="00505A6A"/>
    <w:rsid w:val="005551F4"/>
    <w:rsid w:val="0055732D"/>
    <w:rsid w:val="005705C8"/>
    <w:rsid w:val="0058619B"/>
    <w:rsid w:val="005915A8"/>
    <w:rsid w:val="00594407"/>
    <w:rsid w:val="005B712F"/>
    <w:rsid w:val="005C3D93"/>
    <w:rsid w:val="005D1930"/>
    <w:rsid w:val="005D46ED"/>
    <w:rsid w:val="005F4363"/>
    <w:rsid w:val="00602EBA"/>
    <w:rsid w:val="006046FD"/>
    <w:rsid w:val="00615785"/>
    <w:rsid w:val="00617D86"/>
    <w:rsid w:val="00681AAF"/>
    <w:rsid w:val="006928A5"/>
    <w:rsid w:val="006971EF"/>
    <w:rsid w:val="006A1D25"/>
    <w:rsid w:val="006A3F64"/>
    <w:rsid w:val="006E72BF"/>
    <w:rsid w:val="007100A6"/>
    <w:rsid w:val="007258DC"/>
    <w:rsid w:val="0073131A"/>
    <w:rsid w:val="0073483C"/>
    <w:rsid w:val="0073678D"/>
    <w:rsid w:val="007462ED"/>
    <w:rsid w:val="00764114"/>
    <w:rsid w:val="007C0CA8"/>
    <w:rsid w:val="007E2D53"/>
    <w:rsid w:val="00810268"/>
    <w:rsid w:val="0083112D"/>
    <w:rsid w:val="008532FB"/>
    <w:rsid w:val="00861539"/>
    <w:rsid w:val="0087259D"/>
    <w:rsid w:val="0088502F"/>
    <w:rsid w:val="008A3864"/>
    <w:rsid w:val="008D5058"/>
    <w:rsid w:val="008D6590"/>
    <w:rsid w:val="008F2773"/>
    <w:rsid w:val="00911756"/>
    <w:rsid w:val="00913D7D"/>
    <w:rsid w:val="009148DF"/>
    <w:rsid w:val="009174F6"/>
    <w:rsid w:val="0095717D"/>
    <w:rsid w:val="0096148C"/>
    <w:rsid w:val="00963245"/>
    <w:rsid w:val="0097050E"/>
    <w:rsid w:val="009C1071"/>
    <w:rsid w:val="009D6C14"/>
    <w:rsid w:val="009F67D6"/>
    <w:rsid w:val="00A244EE"/>
    <w:rsid w:val="00A35D40"/>
    <w:rsid w:val="00A479FA"/>
    <w:rsid w:val="00A5496E"/>
    <w:rsid w:val="00A770C0"/>
    <w:rsid w:val="00A8087E"/>
    <w:rsid w:val="00A8705B"/>
    <w:rsid w:val="00A9599B"/>
    <w:rsid w:val="00AA126D"/>
    <w:rsid w:val="00AA6814"/>
    <w:rsid w:val="00AC02B9"/>
    <w:rsid w:val="00B05944"/>
    <w:rsid w:val="00B17541"/>
    <w:rsid w:val="00B30913"/>
    <w:rsid w:val="00B73BF6"/>
    <w:rsid w:val="00B7506B"/>
    <w:rsid w:val="00B93BF3"/>
    <w:rsid w:val="00BA6E12"/>
    <w:rsid w:val="00BB7F87"/>
    <w:rsid w:val="00BD00A7"/>
    <w:rsid w:val="00BF3350"/>
    <w:rsid w:val="00BF3FD6"/>
    <w:rsid w:val="00BF63FD"/>
    <w:rsid w:val="00C0475D"/>
    <w:rsid w:val="00C16CB2"/>
    <w:rsid w:val="00C17971"/>
    <w:rsid w:val="00C562A6"/>
    <w:rsid w:val="00C70967"/>
    <w:rsid w:val="00C72A61"/>
    <w:rsid w:val="00C748ED"/>
    <w:rsid w:val="00CB2A6D"/>
    <w:rsid w:val="00CB640B"/>
    <w:rsid w:val="00CC2B39"/>
    <w:rsid w:val="00CC67F0"/>
    <w:rsid w:val="00CC7EE5"/>
    <w:rsid w:val="00CD488A"/>
    <w:rsid w:val="00D04AEE"/>
    <w:rsid w:val="00D04EBF"/>
    <w:rsid w:val="00D10777"/>
    <w:rsid w:val="00D11E26"/>
    <w:rsid w:val="00D12283"/>
    <w:rsid w:val="00D149DF"/>
    <w:rsid w:val="00D23C23"/>
    <w:rsid w:val="00D432C3"/>
    <w:rsid w:val="00D658A7"/>
    <w:rsid w:val="00D80294"/>
    <w:rsid w:val="00D8150B"/>
    <w:rsid w:val="00D9096C"/>
    <w:rsid w:val="00DB5A0D"/>
    <w:rsid w:val="00DC0689"/>
    <w:rsid w:val="00DD604F"/>
    <w:rsid w:val="00DF0FEB"/>
    <w:rsid w:val="00E163BF"/>
    <w:rsid w:val="00E27C07"/>
    <w:rsid w:val="00E33F24"/>
    <w:rsid w:val="00E573FB"/>
    <w:rsid w:val="00E934F5"/>
    <w:rsid w:val="00E94B3D"/>
    <w:rsid w:val="00EC56FB"/>
    <w:rsid w:val="00ED031C"/>
    <w:rsid w:val="00EE7AF4"/>
    <w:rsid w:val="00F07291"/>
    <w:rsid w:val="00F82CAB"/>
    <w:rsid w:val="00F95247"/>
    <w:rsid w:val="00F95FD5"/>
    <w:rsid w:val="00FB43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43A9A"/>
  <w15:chartTrackingRefBased/>
  <w15:docId w15:val="{1163CA91-F965-4516-BE4E-6D63B33B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itre1">
    <w:name w:val="heading 1"/>
    <w:aliases w:val="Titre du document"/>
    <w:basedOn w:val="BasicParagraph"/>
    <w:next w:val="Normal"/>
    <w:link w:val="Titre1Car"/>
    <w:uiPriority w:val="9"/>
    <w:rsid w:val="00231AF1"/>
    <w:pPr>
      <w:suppressAutoHyphens/>
      <w:outlineLvl w:val="0"/>
    </w:pPr>
    <w:rPr>
      <w:rFonts w:asciiTheme="minorHAnsi" w:hAnsiTheme="minorHAnsi" w:cstheme="minorHAnsi"/>
      <w:b/>
      <w:bCs/>
      <w:caps/>
      <w:color w:val="174A7C"/>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3864"/>
    <w:pPr>
      <w:tabs>
        <w:tab w:val="center" w:pos="4680"/>
        <w:tab w:val="right" w:pos="9360"/>
      </w:tabs>
    </w:pPr>
  </w:style>
  <w:style w:type="character" w:customStyle="1" w:styleId="En-tteCar">
    <w:name w:val="En-tête Car"/>
    <w:basedOn w:val="Policepardfaut"/>
    <w:link w:val="En-tte"/>
    <w:uiPriority w:val="99"/>
    <w:rsid w:val="008A3864"/>
    <w:rPr>
      <w:rFonts w:eastAsiaTheme="minorEastAsia"/>
    </w:rPr>
  </w:style>
  <w:style w:type="paragraph" w:styleId="Pieddepage">
    <w:name w:val="footer"/>
    <w:basedOn w:val="Normal"/>
    <w:link w:val="PieddepageCar"/>
    <w:uiPriority w:val="99"/>
    <w:unhideWhenUsed/>
    <w:rsid w:val="008A3864"/>
    <w:pPr>
      <w:tabs>
        <w:tab w:val="center" w:pos="4680"/>
        <w:tab w:val="right" w:pos="9360"/>
      </w:tabs>
    </w:pPr>
  </w:style>
  <w:style w:type="character" w:customStyle="1" w:styleId="PieddepageCar">
    <w:name w:val="Pied de page Car"/>
    <w:basedOn w:val="Policepardfaut"/>
    <w:link w:val="Pieddepage"/>
    <w:uiPriority w:val="99"/>
    <w:rsid w:val="008A3864"/>
    <w:rPr>
      <w:rFonts w:eastAsiaTheme="minorEastAsia"/>
    </w:rPr>
  </w:style>
  <w:style w:type="paragraph" w:customStyle="1" w:styleId="BasicParagraph">
    <w:name w:val="[Basic Paragraph]"/>
    <w:basedOn w:val="Normal"/>
    <w:link w:val="BasicParagraphCar"/>
    <w:uiPriority w:val="99"/>
    <w:rsid w:val="005B712F"/>
    <w:pPr>
      <w:autoSpaceDE w:val="0"/>
      <w:autoSpaceDN w:val="0"/>
      <w:adjustRightInd w:val="0"/>
      <w:spacing w:line="280" w:lineRule="atLeast"/>
      <w:textAlignment w:val="center"/>
    </w:pPr>
    <w:rPr>
      <w:rFonts w:ascii="National Book" w:eastAsiaTheme="minorHAnsi" w:hAnsi="National Book" w:cs="National Book"/>
      <w:color w:val="000000"/>
      <w:sz w:val="22"/>
      <w:szCs w:val="22"/>
      <w:lang w:val="fr-CA"/>
    </w:rPr>
  </w:style>
  <w:style w:type="character" w:styleId="Numrodepage">
    <w:name w:val="page number"/>
    <w:basedOn w:val="Policepardfaut"/>
    <w:uiPriority w:val="99"/>
    <w:semiHidden/>
    <w:unhideWhenUsed/>
    <w:rsid w:val="00BA6E12"/>
  </w:style>
  <w:style w:type="paragraph" w:customStyle="1" w:styleId="RP">
    <w:name w:val="RP"/>
    <w:basedOn w:val="Normal"/>
    <w:uiPriority w:val="99"/>
    <w:rsid w:val="00454815"/>
    <w:pPr>
      <w:shd w:val="clear" w:color="auto" w:fill="F0554E"/>
      <w:suppressAutoHyphens/>
      <w:autoSpaceDE w:val="0"/>
      <w:autoSpaceDN w:val="0"/>
      <w:adjustRightInd w:val="0"/>
      <w:spacing w:after="280" w:line="280" w:lineRule="atLeast"/>
      <w:jc w:val="center"/>
      <w:textAlignment w:val="center"/>
    </w:pPr>
    <w:rPr>
      <w:rFonts w:ascii="National Bold" w:eastAsiaTheme="minorHAnsi" w:hAnsi="National Bold" w:cs="National Bold"/>
      <w:b/>
      <w:bCs/>
      <w:caps/>
      <w:color w:val="F0554E"/>
      <w:sz w:val="22"/>
      <w:szCs w:val="22"/>
      <w:u w:color="000000"/>
      <w:lang w:val="fr-CA"/>
    </w:rPr>
  </w:style>
  <w:style w:type="character" w:customStyle="1" w:styleId="soulignbold">
    <w:name w:val="souligné bold"/>
    <w:uiPriority w:val="99"/>
    <w:rsid w:val="00454815"/>
    <w:rPr>
      <w:rFonts w:ascii="National Bold Italic" w:hAnsi="National Bold Italic" w:cs="National Bold Italic"/>
      <w:b/>
      <w:bCs/>
      <w:i/>
      <w:iCs/>
      <w:sz w:val="22"/>
      <w:szCs w:val="22"/>
      <w:u w:val="thick" w:color="F0554E"/>
      <w:lang w:val="fr-CA"/>
    </w:rPr>
  </w:style>
  <w:style w:type="paragraph" w:customStyle="1" w:styleId="inter1">
    <w:name w:val="inter 1"/>
    <w:basedOn w:val="Normal"/>
    <w:uiPriority w:val="99"/>
    <w:rsid w:val="009C1071"/>
    <w:pPr>
      <w:tabs>
        <w:tab w:val="left" w:pos="1080"/>
      </w:tabs>
      <w:suppressAutoHyphens/>
      <w:autoSpaceDE w:val="0"/>
      <w:autoSpaceDN w:val="0"/>
      <w:adjustRightInd w:val="0"/>
      <w:spacing w:after="90" w:line="280" w:lineRule="atLeast"/>
      <w:ind w:left="540" w:hanging="540"/>
      <w:textAlignment w:val="center"/>
    </w:pPr>
    <w:rPr>
      <w:rFonts w:ascii="National Bold" w:eastAsiaTheme="minorHAnsi" w:hAnsi="National Bold" w:cs="National Bold"/>
      <w:b/>
      <w:bCs/>
      <w:color w:val="174A7C"/>
      <w:spacing w:val="-5"/>
      <w:sz w:val="32"/>
      <w:szCs w:val="32"/>
      <w:u w:color="000000"/>
      <w:lang w:val="fr-CA"/>
    </w:rPr>
  </w:style>
  <w:style w:type="paragraph" w:customStyle="1" w:styleId="tramebleue">
    <w:name w:val="trame bleue"/>
    <w:basedOn w:val="Normal"/>
    <w:uiPriority w:val="99"/>
    <w:rsid w:val="009C1071"/>
    <w:pPr>
      <w:shd w:val="clear" w:color="auto" w:fill="50BCE9"/>
      <w:suppressAutoHyphens/>
      <w:autoSpaceDE w:val="0"/>
      <w:autoSpaceDN w:val="0"/>
      <w:adjustRightInd w:val="0"/>
      <w:spacing w:line="280" w:lineRule="atLeast"/>
      <w:jc w:val="both"/>
      <w:textAlignment w:val="center"/>
    </w:pPr>
    <w:rPr>
      <w:rFonts w:ascii="National Medium Italic" w:eastAsiaTheme="minorHAnsi" w:hAnsi="National Medium Italic" w:cs="National Medium Italic"/>
      <w:i/>
      <w:iCs/>
      <w:color w:val="000000"/>
      <w:sz w:val="22"/>
      <w:szCs w:val="22"/>
      <w:u w:color="50BCE9"/>
      <w:lang w:val="fr-CA"/>
    </w:rPr>
  </w:style>
  <w:style w:type="paragraph" w:customStyle="1" w:styleId="inter2">
    <w:name w:val="inter 2"/>
    <w:basedOn w:val="Normal"/>
    <w:uiPriority w:val="99"/>
    <w:rsid w:val="009C1071"/>
    <w:pPr>
      <w:tabs>
        <w:tab w:val="left" w:pos="1205"/>
      </w:tabs>
      <w:suppressAutoHyphens/>
      <w:autoSpaceDE w:val="0"/>
      <w:autoSpaceDN w:val="0"/>
      <w:adjustRightInd w:val="0"/>
      <w:spacing w:line="280" w:lineRule="atLeast"/>
      <w:ind w:left="450" w:hanging="450"/>
      <w:textAlignment w:val="center"/>
    </w:pPr>
    <w:rPr>
      <w:rFonts w:ascii="National Regular" w:eastAsiaTheme="minorHAnsi" w:hAnsi="National Regular" w:cs="National Regular"/>
      <w:color w:val="F0554E"/>
      <w:sz w:val="26"/>
      <w:szCs w:val="26"/>
      <w:u w:color="000000"/>
      <w:lang w:val="fr-CA"/>
    </w:rPr>
  </w:style>
  <w:style w:type="paragraph" w:styleId="Textedebulles">
    <w:name w:val="Balloon Text"/>
    <w:basedOn w:val="Normal"/>
    <w:link w:val="TextedebullesCar"/>
    <w:uiPriority w:val="99"/>
    <w:semiHidden/>
    <w:unhideWhenUsed/>
    <w:rsid w:val="000C0CB1"/>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C0CB1"/>
    <w:rPr>
      <w:rFonts w:ascii="Times New Roman" w:eastAsiaTheme="minorEastAsia" w:hAnsi="Times New Roman" w:cs="Times New Roman"/>
      <w:sz w:val="18"/>
      <w:szCs w:val="18"/>
    </w:rPr>
  </w:style>
  <w:style w:type="character" w:customStyle="1" w:styleId="Titre1Car">
    <w:name w:val="Titre 1 Car"/>
    <w:aliases w:val="Titre du document Car"/>
    <w:basedOn w:val="Policepardfaut"/>
    <w:link w:val="Titre1"/>
    <w:uiPriority w:val="9"/>
    <w:rsid w:val="00231AF1"/>
    <w:rPr>
      <w:rFonts w:cstheme="minorHAnsi"/>
      <w:b/>
      <w:bCs/>
      <w:caps/>
      <w:color w:val="174A7C"/>
      <w:sz w:val="30"/>
      <w:szCs w:val="30"/>
      <w:lang w:val="fr-CA"/>
    </w:rPr>
  </w:style>
  <w:style w:type="paragraph" w:styleId="NormalWeb">
    <w:name w:val="Normal (Web)"/>
    <w:basedOn w:val="Normal"/>
    <w:uiPriority w:val="99"/>
    <w:semiHidden/>
    <w:unhideWhenUsed/>
    <w:rsid w:val="00C16CB2"/>
    <w:pPr>
      <w:spacing w:before="100" w:beforeAutospacing="1" w:after="100" w:afterAutospacing="1"/>
    </w:pPr>
    <w:rPr>
      <w:rFonts w:ascii="Times New Roman" w:eastAsia="Times New Roman" w:hAnsi="Times New Roman" w:cs="Times New Roman"/>
      <w:lang w:val="fr-CA" w:eastAsia="fr-CA"/>
    </w:rPr>
  </w:style>
  <w:style w:type="paragraph" w:styleId="Sansinterligne">
    <w:name w:val="No Spacing"/>
    <w:aliases w:val="Texte"/>
    <w:basedOn w:val="BasicParagraph"/>
    <w:uiPriority w:val="1"/>
    <w:qFormat/>
    <w:rsid w:val="002D2BCC"/>
    <w:pPr>
      <w:suppressAutoHyphens/>
      <w:jc w:val="both"/>
    </w:pPr>
    <w:rPr>
      <w:rFonts w:asciiTheme="minorHAnsi" w:hAnsiTheme="minorHAnsi" w:cstheme="minorHAnsi"/>
    </w:rPr>
  </w:style>
  <w:style w:type="paragraph" w:customStyle="1" w:styleId="Typededocument">
    <w:name w:val="Type de document"/>
    <w:basedOn w:val="En-tte"/>
    <w:link w:val="TypededocumentCar"/>
    <w:rsid w:val="009174F6"/>
    <w:pPr>
      <w:suppressAutoHyphens/>
      <w:snapToGrid w:val="0"/>
      <w:contextualSpacing/>
      <w:jc w:val="right"/>
    </w:pPr>
    <w:rPr>
      <w:rFonts w:ascii="Calibri" w:hAnsi="Calibri" w:cs="National Bold"/>
      <w:b/>
      <w:caps/>
      <w:color w:val="FFFFFF" w:themeColor="background1"/>
      <w:sz w:val="32"/>
      <w:szCs w:val="32"/>
      <w:lang w:val="fr-CA"/>
      <w14:textOutline w14:w="9525" w14:cap="flat" w14:cmpd="sng" w14:algn="ctr">
        <w14:noFill/>
        <w14:prstDash w14:val="solid"/>
        <w14:round/>
      </w14:textOutline>
    </w:rPr>
  </w:style>
  <w:style w:type="paragraph" w:customStyle="1" w:styleId="Numrotationniveau1">
    <w:name w:val="Numérotation niveau 1"/>
    <w:basedOn w:val="BasicParagraph"/>
    <w:link w:val="Numrotationniveau1Car"/>
    <w:qFormat/>
    <w:rsid w:val="00D10777"/>
    <w:pPr>
      <w:numPr>
        <w:numId w:val="2"/>
      </w:numPr>
      <w:pBdr>
        <w:bottom w:val="single" w:sz="6" w:space="9" w:color="F0554E"/>
        <w:between w:val="single" w:sz="6" w:space="1" w:color="F0554E"/>
      </w:pBdr>
      <w:tabs>
        <w:tab w:val="left" w:pos="1081"/>
      </w:tabs>
      <w:suppressAutoHyphens/>
      <w:spacing w:before="120" w:after="90"/>
      <w:ind w:left="274" w:hanging="274"/>
    </w:pPr>
    <w:rPr>
      <w:rFonts w:asciiTheme="minorHAnsi" w:hAnsiTheme="minorHAnsi" w:cstheme="minorHAnsi"/>
    </w:rPr>
  </w:style>
  <w:style w:type="character" w:customStyle="1" w:styleId="TypededocumentCar">
    <w:name w:val="Type de document Car"/>
    <w:basedOn w:val="En-tteCar"/>
    <w:link w:val="Typededocument"/>
    <w:rsid w:val="009174F6"/>
    <w:rPr>
      <w:rFonts w:ascii="Calibri" w:eastAsiaTheme="minorEastAsia" w:hAnsi="Calibri" w:cs="National Bold"/>
      <w:b/>
      <w:caps/>
      <w:color w:val="FFFFFF" w:themeColor="background1"/>
      <w:sz w:val="32"/>
      <w:szCs w:val="32"/>
      <w:lang w:val="fr-CA"/>
      <w14:textOutline w14:w="9525" w14:cap="flat" w14:cmpd="sng" w14:algn="ctr">
        <w14:noFill/>
        <w14:prstDash w14:val="solid"/>
        <w14:round/>
      </w14:textOutline>
    </w:rPr>
  </w:style>
  <w:style w:type="table" w:styleId="Grilledutableau">
    <w:name w:val="Table Grid"/>
    <w:basedOn w:val="TableauNormal"/>
    <w:uiPriority w:val="39"/>
    <w:rsid w:val="00CD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ar">
    <w:name w:val="[Basic Paragraph] Car"/>
    <w:basedOn w:val="Policepardfaut"/>
    <w:link w:val="BasicParagraph"/>
    <w:uiPriority w:val="99"/>
    <w:rsid w:val="00D10777"/>
    <w:rPr>
      <w:rFonts w:ascii="National Book" w:hAnsi="National Book" w:cs="National Book"/>
      <w:color w:val="000000"/>
      <w:sz w:val="22"/>
      <w:szCs w:val="22"/>
      <w:lang w:val="fr-CA"/>
    </w:rPr>
  </w:style>
  <w:style w:type="character" w:customStyle="1" w:styleId="Numrotationniveau1Car">
    <w:name w:val="Numérotation niveau 1 Car"/>
    <w:basedOn w:val="BasicParagraphCar"/>
    <w:link w:val="Numrotationniveau1"/>
    <w:rsid w:val="00D10777"/>
    <w:rPr>
      <w:rFonts w:ascii="National Book" w:hAnsi="National Book" w:cstheme="minorHAnsi"/>
      <w:color w:val="000000"/>
      <w:sz w:val="22"/>
      <w:szCs w:val="22"/>
      <w:lang w:val="fr-CA"/>
    </w:rPr>
  </w:style>
  <w:style w:type="paragraph" w:customStyle="1" w:styleId="Encadrtitre">
    <w:name w:val="Encadré titre"/>
    <w:basedOn w:val="Normal"/>
    <w:link w:val="EncadrtitreCar"/>
    <w:qFormat/>
    <w:rsid w:val="00CC7EE5"/>
    <w:pPr>
      <w:jc w:val="both"/>
    </w:pPr>
    <w:rPr>
      <w:rFonts w:eastAsia="Times New Roman" w:cstheme="minorHAnsi"/>
      <w:b/>
      <w:bCs/>
      <w:color w:val="F0554E"/>
      <w:lang w:val="fr-CA"/>
    </w:rPr>
  </w:style>
  <w:style w:type="paragraph" w:customStyle="1" w:styleId="Encadrnumrotationniveau1">
    <w:name w:val="Encadré numérotation niveau 1"/>
    <w:basedOn w:val="BasicParagraph"/>
    <w:link w:val="Encadrnumrotationniveau1Car"/>
    <w:qFormat/>
    <w:rsid w:val="008D6590"/>
    <w:pPr>
      <w:numPr>
        <w:numId w:val="3"/>
      </w:numPr>
      <w:tabs>
        <w:tab w:val="left" w:pos="1080"/>
      </w:tabs>
      <w:suppressAutoHyphens/>
      <w:ind w:right="180"/>
      <w:jc w:val="both"/>
    </w:pPr>
    <w:rPr>
      <w:rFonts w:asciiTheme="minorHAnsi" w:hAnsiTheme="minorHAnsi" w:cstheme="minorHAnsi"/>
    </w:rPr>
  </w:style>
  <w:style w:type="character" w:customStyle="1" w:styleId="EncadrtitreCar">
    <w:name w:val="Encadré titre Car"/>
    <w:basedOn w:val="Policepardfaut"/>
    <w:link w:val="Encadrtitre"/>
    <w:rsid w:val="00CC7EE5"/>
    <w:rPr>
      <w:rFonts w:eastAsia="Times New Roman" w:cstheme="minorHAnsi"/>
      <w:b/>
      <w:bCs/>
      <w:color w:val="F0554E"/>
      <w:lang w:val="fr-CA"/>
    </w:rPr>
  </w:style>
  <w:style w:type="paragraph" w:customStyle="1" w:styleId="Encadrnumrotationniveau2">
    <w:name w:val="Encadré numérotation niveau 2"/>
    <w:basedOn w:val="BasicParagraph"/>
    <w:link w:val="Encadrnumrotationniveau2Car"/>
    <w:qFormat/>
    <w:rsid w:val="001907AC"/>
    <w:pPr>
      <w:numPr>
        <w:numId w:val="1"/>
      </w:numPr>
      <w:tabs>
        <w:tab w:val="left" w:pos="1440"/>
      </w:tabs>
      <w:suppressAutoHyphens/>
      <w:ind w:left="630" w:right="180" w:hanging="270"/>
    </w:pPr>
    <w:rPr>
      <w:rFonts w:asciiTheme="minorHAnsi" w:hAnsiTheme="minorHAnsi" w:cstheme="minorHAnsi"/>
      <w:u w:color="000000"/>
    </w:rPr>
  </w:style>
  <w:style w:type="character" w:customStyle="1" w:styleId="Encadrnumrotationniveau1Car">
    <w:name w:val="Encadré numérotation niveau 1 Car"/>
    <w:basedOn w:val="BasicParagraphCar"/>
    <w:link w:val="Encadrnumrotationniveau1"/>
    <w:rsid w:val="008D6590"/>
    <w:rPr>
      <w:rFonts w:ascii="National Book" w:hAnsi="National Book" w:cstheme="minorHAnsi"/>
      <w:color w:val="000000"/>
      <w:sz w:val="22"/>
      <w:szCs w:val="22"/>
      <w:lang w:val="fr-CA"/>
    </w:rPr>
  </w:style>
  <w:style w:type="paragraph" w:customStyle="1" w:styleId="Encadrtexte">
    <w:name w:val="Encadré texte"/>
    <w:basedOn w:val="BasicParagraph"/>
    <w:link w:val="EncadrtexteCar"/>
    <w:qFormat/>
    <w:rsid w:val="00CC7EE5"/>
    <w:pPr>
      <w:suppressAutoHyphens/>
      <w:ind w:right="180"/>
      <w:jc w:val="both"/>
    </w:pPr>
    <w:rPr>
      <w:rFonts w:asciiTheme="minorHAnsi" w:hAnsiTheme="minorHAnsi" w:cstheme="minorHAnsi"/>
      <w:u w:color="000000"/>
    </w:rPr>
  </w:style>
  <w:style w:type="character" w:customStyle="1" w:styleId="Encadrnumrotationniveau2Car">
    <w:name w:val="Encadré numérotation niveau 2 Car"/>
    <w:basedOn w:val="BasicParagraphCar"/>
    <w:link w:val="Encadrnumrotationniveau2"/>
    <w:rsid w:val="001907AC"/>
    <w:rPr>
      <w:rFonts w:ascii="National Book" w:hAnsi="National Book" w:cstheme="minorHAnsi"/>
      <w:color w:val="000000"/>
      <w:sz w:val="22"/>
      <w:szCs w:val="22"/>
      <w:u w:color="000000"/>
      <w:lang w:val="fr-CA"/>
    </w:rPr>
  </w:style>
  <w:style w:type="paragraph" w:styleId="Paragraphedeliste">
    <w:name w:val="List Paragraph"/>
    <w:basedOn w:val="Normal"/>
    <w:link w:val="ParagraphedelisteCar"/>
    <w:uiPriority w:val="34"/>
    <w:qFormat/>
    <w:rsid w:val="00E573FB"/>
    <w:pPr>
      <w:ind w:left="720"/>
      <w:contextualSpacing/>
    </w:pPr>
  </w:style>
  <w:style w:type="character" w:customStyle="1" w:styleId="EncadrtexteCar">
    <w:name w:val="Encadré texte Car"/>
    <w:basedOn w:val="BasicParagraphCar"/>
    <w:link w:val="Encadrtexte"/>
    <w:rsid w:val="00CC7EE5"/>
    <w:rPr>
      <w:rFonts w:ascii="National Book" w:hAnsi="National Book" w:cstheme="minorHAnsi"/>
      <w:color w:val="000000"/>
      <w:sz w:val="22"/>
      <w:szCs w:val="22"/>
      <w:u w:color="000000"/>
      <w:lang w:val="fr-CA"/>
    </w:rPr>
  </w:style>
  <w:style w:type="paragraph" w:styleId="Titre">
    <w:name w:val="Title"/>
    <w:basedOn w:val="Paragraphedeliste"/>
    <w:next w:val="Normal"/>
    <w:link w:val="TitreCar"/>
    <w:uiPriority w:val="10"/>
    <w:rsid w:val="00E573FB"/>
    <w:pPr>
      <w:numPr>
        <w:numId w:val="5"/>
      </w:numPr>
      <w:tabs>
        <w:tab w:val="left" w:pos="1080"/>
      </w:tabs>
      <w:suppressAutoHyphens/>
      <w:autoSpaceDE w:val="0"/>
      <w:autoSpaceDN w:val="0"/>
      <w:adjustRightInd w:val="0"/>
      <w:spacing w:after="90" w:line="280" w:lineRule="atLeast"/>
      <w:textAlignment w:val="center"/>
    </w:pPr>
    <w:rPr>
      <w:rFonts w:eastAsiaTheme="minorHAnsi" w:cstheme="minorHAnsi"/>
      <w:b/>
      <w:bCs/>
      <w:color w:val="174A7C"/>
      <w:spacing w:val="-4"/>
      <w:sz w:val="32"/>
      <w:szCs w:val="32"/>
      <w:u w:color="000000"/>
      <w:lang w:val="fr-CA"/>
    </w:rPr>
  </w:style>
  <w:style w:type="character" w:customStyle="1" w:styleId="TitreCar">
    <w:name w:val="Titre Car"/>
    <w:basedOn w:val="Policepardfaut"/>
    <w:link w:val="Titre"/>
    <w:uiPriority w:val="10"/>
    <w:rsid w:val="00E573FB"/>
    <w:rPr>
      <w:rFonts w:cstheme="minorHAnsi"/>
      <w:b/>
      <w:bCs/>
      <w:color w:val="174A7C"/>
      <w:spacing w:val="-4"/>
      <w:sz w:val="32"/>
      <w:szCs w:val="32"/>
      <w:u w:color="000000"/>
      <w:lang w:val="fr-CA"/>
    </w:rPr>
  </w:style>
  <w:style w:type="paragraph" w:customStyle="1" w:styleId="Titreniveau1">
    <w:name w:val="Titre niveau 1"/>
    <w:basedOn w:val="Titre"/>
    <w:link w:val="Titreniveau1Car"/>
    <w:qFormat/>
    <w:rsid w:val="007462ED"/>
    <w:pPr>
      <w:tabs>
        <w:tab w:val="left" w:pos="360"/>
      </w:tabs>
      <w:spacing w:after="120"/>
    </w:pPr>
  </w:style>
  <w:style w:type="paragraph" w:customStyle="1" w:styleId="Titreniveau2">
    <w:name w:val="Titre niveau 2"/>
    <w:basedOn w:val="Paragraphedeliste"/>
    <w:link w:val="Titreniveau2Car"/>
    <w:qFormat/>
    <w:rsid w:val="00C17971"/>
    <w:pPr>
      <w:numPr>
        <w:ilvl w:val="1"/>
        <w:numId w:val="9"/>
      </w:numPr>
      <w:tabs>
        <w:tab w:val="left" w:pos="540"/>
        <w:tab w:val="left" w:pos="1205"/>
      </w:tabs>
      <w:suppressAutoHyphens/>
      <w:autoSpaceDE w:val="0"/>
      <w:autoSpaceDN w:val="0"/>
      <w:adjustRightInd w:val="0"/>
      <w:spacing w:after="120" w:line="280" w:lineRule="atLeast"/>
      <w:ind w:left="540" w:hanging="540"/>
      <w:jc w:val="both"/>
      <w:textAlignment w:val="center"/>
    </w:pPr>
    <w:rPr>
      <w:rFonts w:ascii="National Regular" w:eastAsiaTheme="minorHAnsi" w:hAnsi="National Regular" w:cs="National Regular"/>
      <w:b/>
      <w:bCs/>
      <w:color w:val="F0554E"/>
      <w:sz w:val="26"/>
      <w:szCs w:val="26"/>
      <w:u w:color="000000"/>
      <w:lang w:val="fr-CA"/>
    </w:rPr>
  </w:style>
  <w:style w:type="character" w:customStyle="1" w:styleId="Titreniveau1Car">
    <w:name w:val="Titre niveau 1 Car"/>
    <w:basedOn w:val="TitreCar"/>
    <w:link w:val="Titreniveau1"/>
    <w:rsid w:val="007462ED"/>
    <w:rPr>
      <w:rFonts w:cstheme="minorHAnsi"/>
      <w:b/>
      <w:bCs/>
      <w:color w:val="174A7C"/>
      <w:spacing w:val="-4"/>
      <w:sz w:val="32"/>
      <w:szCs w:val="32"/>
      <w:u w:color="000000"/>
      <w:lang w:val="fr-CA"/>
    </w:rPr>
  </w:style>
  <w:style w:type="paragraph" w:customStyle="1" w:styleId="Tableautitrecolonne">
    <w:name w:val="Tableau titre colonne"/>
    <w:basedOn w:val="Normal"/>
    <w:link w:val="TableautitrecolonneCar"/>
    <w:qFormat/>
    <w:rsid w:val="003568AD"/>
    <w:pPr>
      <w:suppressAutoHyphens/>
      <w:autoSpaceDE w:val="0"/>
      <w:autoSpaceDN w:val="0"/>
      <w:adjustRightInd w:val="0"/>
      <w:spacing w:before="60" w:after="60" w:line="280" w:lineRule="atLeast"/>
      <w:textAlignment w:val="center"/>
    </w:pPr>
    <w:rPr>
      <w:rFonts w:eastAsiaTheme="minorHAnsi" w:cstheme="minorHAnsi"/>
      <w:b/>
      <w:bCs/>
      <w:color w:val="FFFFFF" w:themeColor="background1"/>
      <w:sz w:val="22"/>
      <w:szCs w:val="22"/>
      <w:lang w:val="fr-CA"/>
      <w14:textOutline w14:w="9525" w14:cap="flat" w14:cmpd="sng" w14:algn="ctr">
        <w14:noFill/>
        <w14:prstDash w14:val="solid"/>
        <w14:round/>
      </w14:textOutline>
    </w:rPr>
  </w:style>
  <w:style w:type="character" w:customStyle="1" w:styleId="ParagraphedelisteCar">
    <w:name w:val="Paragraphe de liste Car"/>
    <w:basedOn w:val="Policepardfaut"/>
    <w:link w:val="Paragraphedeliste"/>
    <w:uiPriority w:val="34"/>
    <w:rsid w:val="007462ED"/>
    <w:rPr>
      <w:rFonts w:eastAsiaTheme="minorEastAsia"/>
    </w:rPr>
  </w:style>
  <w:style w:type="character" w:customStyle="1" w:styleId="Titreniveau2Car">
    <w:name w:val="Titre niveau 2 Car"/>
    <w:basedOn w:val="ParagraphedelisteCar"/>
    <w:link w:val="Titreniveau2"/>
    <w:rsid w:val="00C17971"/>
    <w:rPr>
      <w:rFonts w:ascii="National Regular" w:eastAsiaTheme="minorEastAsia" w:hAnsi="National Regular" w:cs="National Regular"/>
      <w:b/>
      <w:bCs/>
      <w:color w:val="F0554E"/>
      <w:sz w:val="26"/>
      <w:szCs w:val="26"/>
      <w:u w:color="000000"/>
      <w:lang w:val="fr-CA"/>
    </w:rPr>
  </w:style>
  <w:style w:type="paragraph" w:customStyle="1" w:styleId="Tableaulment">
    <w:name w:val="Tableau élément"/>
    <w:basedOn w:val="Normal"/>
    <w:link w:val="TableaulmentCar"/>
    <w:qFormat/>
    <w:rsid w:val="003568AD"/>
    <w:pPr>
      <w:suppressAutoHyphens/>
      <w:autoSpaceDE w:val="0"/>
      <w:autoSpaceDN w:val="0"/>
      <w:adjustRightInd w:val="0"/>
      <w:spacing w:line="160" w:lineRule="atLeast"/>
      <w:textAlignment w:val="center"/>
    </w:pPr>
    <w:rPr>
      <w:rFonts w:eastAsiaTheme="minorHAnsi" w:cstheme="minorHAnsi"/>
      <w:color w:val="000000"/>
      <w:sz w:val="18"/>
      <w:szCs w:val="18"/>
      <w:lang w:val="fr-CA"/>
    </w:rPr>
  </w:style>
  <w:style w:type="character" w:customStyle="1" w:styleId="TableautitrecolonneCar">
    <w:name w:val="Tableau titre colonne Car"/>
    <w:basedOn w:val="Policepardfaut"/>
    <w:link w:val="Tableautitrecolonne"/>
    <w:rsid w:val="003568AD"/>
    <w:rPr>
      <w:rFonts w:cstheme="minorHAnsi"/>
      <w:b/>
      <w:bCs/>
      <w:color w:val="FFFFFF" w:themeColor="background1"/>
      <w:sz w:val="22"/>
      <w:szCs w:val="22"/>
      <w:lang w:val="fr-CA"/>
      <w14:textOutline w14:w="9525" w14:cap="flat" w14:cmpd="sng" w14:algn="ctr">
        <w14:noFill/>
        <w14:prstDash w14:val="solid"/>
        <w14:round/>
      </w14:textOutline>
    </w:rPr>
  </w:style>
  <w:style w:type="paragraph" w:customStyle="1" w:styleId="Puceniveau1">
    <w:name w:val="Puce niveau 1"/>
    <w:basedOn w:val="Paragraphedeliste"/>
    <w:link w:val="Puceniveau1Car"/>
    <w:qFormat/>
    <w:rsid w:val="003568AD"/>
    <w:pPr>
      <w:numPr>
        <w:numId w:val="11"/>
      </w:numPr>
      <w:tabs>
        <w:tab w:val="left" w:pos="1080"/>
      </w:tabs>
      <w:suppressAutoHyphens/>
      <w:autoSpaceDE w:val="0"/>
      <w:autoSpaceDN w:val="0"/>
      <w:adjustRightInd w:val="0"/>
      <w:spacing w:line="280" w:lineRule="atLeast"/>
      <w:jc w:val="both"/>
      <w:textAlignment w:val="center"/>
    </w:pPr>
    <w:rPr>
      <w:rFonts w:eastAsiaTheme="minorHAnsi" w:cstheme="minorHAnsi"/>
      <w:color w:val="000000"/>
      <w:sz w:val="22"/>
      <w:szCs w:val="22"/>
      <w:u w:color="000000"/>
      <w:lang w:val="fr-CA"/>
    </w:rPr>
  </w:style>
  <w:style w:type="character" w:customStyle="1" w:styleId="TableaulmentCar">
    <w:name w:val="Tableau élément Car"/>
    <w:basedOn w:val="Policepardfaut"/>
    <w:link w:val="Tableaulment"/>
    <w:rsid w:val="003568AD"/>
    <w:rPr>
      <w:rFonts w:cstheme="minorHAnsi"/>
      <w:color w:val="000000"/>
      <w:sz w:val="18"/>
      <w:szCs w:val="18"/>
      <w:lang w:val="fr-CA"/>
    </w:rPr>
  </w:style>
  <w:style w:type="paragraph" w:customStyle="1" w:styleId="Puceniveau2">
    <w:name w:val="Puce niveau 2"/>
    <w:basedOn w:val="Paragraphedeliste"/>
    <w:link w:val="Puceniveau2Car"/>
    <w:qFormat/>
    <w:rsid w:val="003568AD"/>
    <w:pPr>
      <w:numPr>
        <w:numId w:val="12"/>
      </w:numPr>
      <w:tabs>
        <w:tab w:val="left" w:pos="1441"/>
      </w:tabs>
      <w:suppressAutoHyphens/>
      <w:autoSpaceDE w:val="0"/>
      <w:autoSpaceDN w:val="0"/>
      <w:adjustRightInd w:val="0"/>
      <w:spacing w:line="280" w:lineRule="atLeast"/>
      <w:ind w:left="720"/>
      <w:jc w:val="both"/>
      <w:textAlignment w:val="center"/>
    </w:pPr>
    <w:rPr>
      <w:rFonts w:ascii="National Book" w:eastAsiaTheme="minorHAnsi" w:hAnsi="National Book" w:cs="National Book"/>
      <w:color w:val="000000"/>
      <w:sz w:val="22"/>
      <w:szCs w:val="22"/>
      <w:u w:color="000000"/>
      <w:lang w:val="fr-CA"/>
    </w:rPr>
  </w:style>
  <w:style w:type="character" w:customStyle="1" w:styleId="Puceniveau1Car">
    <w:name w:val="Puce niveau 1 Car"/>
    <w:basedOn w:val="ParagraphedelisteCar"/>
    <w:link w:val="Puceniveau1"/>
    <w:rsid w:val="003568AD"/>
    <w:rPr>
      <w:rFonts w:eastAsiaTheme="minorEastAsia" w:cstheme="minorHAnsi"/>
      <w:color w:val="000000"/>
      <w:sz w:val="22"/>
      <w:szCs w:val="22"/>
      <w:u w:color="000000"/>
      <w:lang w:val="fr-CA"/>
    </w:rPr>
  </w:style>
  <w:style w:type="character" w:customStyle="1" w:styleId="Puceniveau2Car">
    <w:name w:val="Puce niveau 2 Car"/>
    <w:basedOn w:val="ParagraphedelisteCar"/>
    <w:link w:val="Puceniveau2"/>
    <w:rsid w:val="003568AD"/>
    <w:rPr>
      <w:rFonts w:ascii="National Book" w:eastAsiaTheme="minorEastAsia" w:hAnsi="National Book" w:cs="National Book"/>
      <w:color w:val="000000"/>
      <w:sz w:val="22"/>
      <w:szCs w:val="22"/>
      <w:u w:color="000000"/>
      <w:lang w:val="fr-CA"/>
    </w:rPr>
  </w:style>
  <w:style w:type="paragraph" w:styleId="Notedebasdepage">
    <w:name w:val="footnote text"/>
    <w:basedOn w:val="Normal"/>
    <w:link w:val="NotedebasdepageCar"/>
    <w:uiPriority w:val="99"/>
    <w:semiHidden/>
    <w:unhideWhenUsed/>
    <w:rsid w:val="005705C8"/>
    <w:rPr>
      <w:rFonts w:eastAsiaTheme="minorHAnsi"/>
      <w:sz w:val="20"/>
      <w:szCs w:val="20"/>
      <w:lang w:val="fr-CA"/>
    </w:rPr>
  </w:style>
  <w:style w:type="character" w:customStyle="1" w:styleId="NotedebasdepageCar">
    <w:name w:val="Note de bas de page Car"/>
    <w:basedOn w:val="Policepardfaut"/>
    <w:link w:val="Notedebasdepage"/>
    <w:uiPriority w:val="99"/>
    <w:semiHidden/>
    <w:rsid w:val="005705C8"/>
    <w:rPr>
      <w:sz w:val="20"/>
      <w:szCs w:val="20"/>
      <w:lang w:val="fr-CA"/>
    </w:rPr>
  </w:style>
  <w:style w:type="character" w:styleId="Appelnotedebasdep">
    <w:name w:val="footnote reference"/>
    <w:basedOn w:val="Policepardfaut"/>
    <w:uiPriority w:val="99"/>
    <w:semiHidden/>
    <w:unhideWhenUsed/>
    <w:rsid w:val="005705C8"/>
    <w:rPr>
      <w:vertAlign w:val="superscript"/>
    </w:rPr>
  </w:style>
  <w:style w:type="character" w:styleId="Marquedecommentaire">
    <w:name w:val="annotation reference"/>
    <w:basedOn w:val="Policepardfaut"/>
    <w:uiPriority w:val="99"/>
    <w:semiHidden/>
    <w:unhideWhenUsed/>
    <w:rsid w:val="005705C8"/>
    <w:rPr>
      <w:sz w:val="16"/>
      <w:szCs w:val="16"/>
    </w:rPr>
  </w:style>
  <w:style w:type="paragraph" w:styleId="Commentaire">
    <w:name w:val="annotation text"/>
    <w:basedOn w:val="Normal"/>
    <w:link w:val="CommentaireCar"/>
    <w:uiPriority w:val="99"/>
    <w:semiHidden/>
    <w:unhideWhenUsed/>
    <w:rsid w:val="005705C8"/>
    <w:pPr>
      <w:spacing w:after="160"/>
    </w:pPr>
    <w:rPr>
      <w:rFonts w:eastAsiaTheme="minorHAnsi"/>
      <w:sz w:val="20"/>
      <w:szCs w:val="20"/>
      <w:lang w:val="fr-CA"/>
    </w:rPr>
  </w:style>
  <w:style w:type="character" w:customStyle="1" w:styleId="CommentaireCar">
    <w:name w:val="Commentaire Car"/>
    <w:basedOn w:val="Policepardfaut"/>
    <w:link w:val="Commentaire"/>
    <w:uiPriority w:val="99"/>
    <w:semiHidden/>
    <w:rsid w:val="005705C8"/>
    <w:rPr>
      <w:sz w:val="20"/>
      <w:szCs w:val="20"/>
      <w:lang w:val="fr-CA"/>
    </w:rPr>
  </w:style>
  <w:style w:type="character" w:styleId="Lienhypertexte">
    <w:name w:val="Hyperlink"/>
    <w:basedOn w:val="Policepardfaut"/>
    <w:uiPriority w:val="99"/>
    <w:unhideWhenUsed/>
    <w:rsid w:val="002002DE"/>
    <w:rPr>
      <w:color w:val="B2A97E" w:themeColor="hyperlink"/>
      <w:u w:val="single"/>
    </w:rPr>
  </w:style>
  <w:style w:type="character" w:styleId="Mentionnonrsolue">
    <w:name w:val="Unresolved Mention"/>
    <w:basedOn w:val="Policepardfaut"/>
    <w:uiPriority w:val="99"/>
    <w:semiHidden/>
    <w:unhideWhenUsed/>
    <w:rsid w:val="002002DE"/>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A8705B"/>
    <w:pPr>
      <w:spacing w:after="0"/>
    </w:pPr>
    <w:rPr>
      <w:rFonts w:eastAsiaTheme="minorEastAsia"/>
      <w:b/>
      <w:bCs/>
      <w:lang w:val="en-CA"/>
    </w:rPr>
  </w:style>
  <w:style w:type="character" w:customStyle="1" w:styleId="ObjetducommentaireCar">
    <w:name w:val="Objet du commentaire Car"/>
    <w:basedOn w:val="CommentaireCar"/>
    <w:link w:val="Objetducommentaire"/>
    <w:uiPriority w:val="99"/>
    <w:semiHidden/>
    <w:rsid w:val="00A8705B"/>
    <w:rPr>
      <w:rFonts w:eastAsiaTheme="minorEastAsia"/>
      <w:b/>
      <w:bCs/>
      <w:sz w:val="20"/>
      <w:szCs w:val="20"/>
      <w:lang w:val="fr-CA"/>
    </w:rPr>
  </w:style>
  <w:style w:type="character" w:styleId="Lienhypertextesuivivisit">
    <w:name w:val="FollowedHyperlink"/>
    <w:basedOn w:val="Policepardfaut"/>
    <w:uiPriority w:val="99"/>
    <w:semiHidden/>
    <w:unhideWhenUsed/>
    <w:rsid w:val="00594407"/>
    <w:rPr>
      <w:color w:val="1650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777261">
      <w:bodyDiv w:val="1"/>
      <w:marLeft w:val="0"/>
      <w:marRight w:val="0"/>
      <w:marTop w:val="0"/>
      <w:marBottom w:val="0"/>
      <w:divBdr>
        <w:top w:val="none" w:sz="0" w:space="0" w:color="auto"/>
        <w:left w:val="none" w:sz="0" w:space="0" w:color="auto"/>
        <w:bottom w:val="none" w:sz="0" w:space="0" w:color="auto"/>
        <w:right w:val="none" w:sz="0" w:space="0" w:color="auto"/>
      </w:divBdr>
    </w:div>
    <w:div w:id="1509639108">
      <w:bodyDiv w:val="1"/>
      <w:marLeft w:val="0"/>
      <w:marRight w:val="0"/>
      <w:marTop w:val="0"/>
      <w:marBottom w:val="0"/>
      <w:divBdr>
        <w:top w:val="none" w:sz="0" w:space="0" w:color="auto"/>
        <w:left w:val="none" w:sz="0" w:space="0" w:color="auto"/>
        <w:bottom w:val="none" w:sz="0" w:space="0" w:color="auto"/>
        <w:right w:val="none" w:sz="0" w:space="0" w:color="auto"/>
      </w:divBdr>
      <w:divsChild>
        <w:div w:id="929000071">
          <w:marLeft w:val="0"/>
          <w:marRight w:val="0"/>
          <w:marTop w:val="0"/>
          <w:marBottom w:val="0"/>
          <w:divBdr>
            <w:top w:val="none" w:sz="0" w:space="0" w:color="auto"/>
            <w:left w:val="none" w:sz="0" w:space="0" w:color="auto"/>
            <w:bottom w:val="none" w:sz="0" w:space="0" w:color="auto"/>
            <w:right w:val="none" w:sz="0" w:space="0" w:color="auto"/>
          </w:divBdr>
        </w:div>
      </w:divsChild>
    </w:div>
    <w:div w:id="1625044212">
      <w:bodyDiv w:val="1"/>
      <w:marLeft w:val="0"/>
      <w:marRight w:val="0"/>
      <w:marTop w:val="0"/>
      <w:marBottom w:val="0"/>
      <w:divBdr>
        <w:top w:val="none" w:sz="0" w:space="0" w:color="auto"/>
        <w:left w:val="none" w:sz="0" w:space="0" w:color="auto"/>
        <w:bottom w:val="none" w:sz="0" w:space="0" w:color="auto"/>
        <w:right w:val="none" w:sz="0" w:space="0" w:color="auto"/>
      </w:divBdr>
      <w:divsChild>
        <w:div w:id="1538660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nesst.gouv.qc.ca/Publications/700/Pages/DC-700-310.aspx?_ga=2.128878667.634845932.1583164335-354925838.1525702371" TargetMode="External"/><Relationship Id="rId3" Type="http://schemas.openxmlformats.org/officeDocument/2006/relationships/customXml" Target="../customXml/item3.xml"/><Relationship Id="rId21" Type="http://schemas.openxmlformats.org/officeDocument/2006/relationships/hyperlink" Target="https://www.apsam.com/sites/default/files/docs/themes/travail/plan-action-support-tranchee.pdf" TargetMode="External"/><Relationship Id="rId7" Type="http://schemas.openxmlformats.org/officeDocument/2006/relationships/settings" Target="settings.xml"/><Relationship Id="rId12" Type="http://schemas.openxmlformats.org/officeDocument/2006/relationships/hyperlink" Target="http://legisquebec.gouv.qc.ca/fr/showdoc/cr/S-2.1,%20r.%204" TargetMode="External"/><Relationship Id="rId17" Type="http://schemas.openxmlformats.org/officeDocument/2006/relationships/hyperlink" Target="https://www.cnesst.gouv.qc.ca/Publications/700/Pages/DC-700-310.aspx?_ga=2.128878667.634845932.1583164335-354925838.152570237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sam.com/sites/default/files/docs/themes/travail/plan-action-support-tranchee.pdf" TargetMode="External"/><Relationship Id="rId20" Type="http://schemas.openxmlformats.org/officeDocument/2006/relationships/hyperlink" Target="https://www.apsam.com/sites/default/files/docs/themes/travail/procedure-tranche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sam.com/sites/default/files/docs/publications/rencontre-sst-fiche-explicativ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psam.com/sites/default/files/docs/themes/travail/procedure-tranchee.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apsam.com/theme/types-de-travail/creusements-excavations-tranche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harbonneau\CloudStation\Desktop\APSAM%20Mod&#232;les\APSAM_Mod&#232;leWord_1Colonne_AvecPagePr&#233;sentation.dotx" TargetMode="External"/></Relationships>
</file>

<file path=word/theme/theme1.xml><?xml version="1.0" encoding="utf-8"?>
<a:theme xmlns:a="http://schemas.openxmlformats.org/drawingml/2006/main" name="apsam2019">
  <a:themeElements>
    <a:clrScheme name="APSAM couleurs 2019">
      <a:dk1>
        <a:srgbClr val="595E5F"/>
      </a:dk1>
      <a:lt1>
        <a:srgbClr val="FFFFFF"/>
      </a:lt1>
      <a:dk2>
        <a:srgbClr val="243A68"/>
      </a:dk2>
      <a:lt2>
        <a:srgbClr val="E6E6E9"/>
      </a:lt2>
      <a:accent1>
        <a:srgbClr val="50BDE9"/>
      </a:accent1>
      <a:accent2>
        <a:srgbClr val="ACC551"/>
      </a:accent2>
      <a:accent3>
        <a:srgbClr val="30AEB3"/>
      </a:accent3>
      <a:accent4>
        <a:srgbClr val="F1564F"/>
      </a:accent4>
      <a:accent5>
        <a:srgbClr val="EC8926"/>
      </a:accent5>
      <a:accent6>
        <a:srgbClr val="115E61"/>
      </a:accent6>
      <a:hlink>
        <a:srgbClr val="B2A97E"/>
      </a:hlink>
      <a:folHlink>
        <a:srgbClr val="1650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psam2019" id="{BDBD2EF7-A231-A840-A2C2-896CF7F313E7}" vid="{435BDB36-B692-634D-94C2-F04E87FD4B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520A5EA4167549B0970166F1476E72" ma:contentTypeVersion="10" ma:contentTypeDescription="Crée un document." ma:contentTypeScope="" ma:versionID="36cff109e0d2cc09d26281cb64fe4793">
  <xsd:schema xmlns:xsd="http://www.w3.org/2001/XMLSchema" xmlns:xs="http://www.w3.org/2001/XMLSchema" xmlns:p="http://schemas.microsoft.com/office/2006/metadata/properties" xmlns:ns3="3841a392-4af9-4837-b4ab-a74dabb62ba5" xmlns:ns4="29c2ed4c-c1c9-4e5a-8c3e-02a310049cad" targetNamespace="http://schemas.microsoft.com/office/2006/metadata/properties" ma:root="true" ma:fieldsID="1fa560aa18f6234f89316cc1e5169455" ns3:_="" ns4:_="">
    <xsd:import namespace="3841a392-4af9-4837-b4ab-a74dabb62ba5"/>
    <xsd:import namespace="29c2ed4c-c1c9-4e5a-8c3e-02a310049c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a392-4af9-4837-b4ab-a74dabb62ba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c2ed4c-c1c9-4e5a-8c3e-02a310049c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14038-C0ED-4689-A682-FAE337190F76}">
  <ds:schemaRefs>
    <ds:schemaRef ds:uri="http://schemas.openxmlformats.org/officeDocument/2006/bibliography"/>
  </ds:schemaRefs>
</ds:datastoreItem>
</file>

<file path=customXml/itemProps2.xml><?xml version="1.0" encoding="utf-8"?>
<ds:datastoreItem xmlns:ds="http://schemas.openxmlformats.org/officeDocument/2006/customXml" ds:itemID="{94F8DE27-6F6C-4CE4-8BB8-0F8CC96FE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a392-4af9-4837-b4ab-a74dabb62ba5"/>
    <ds:schemaRef ds:uri="29c2ed4c-c1c9-4e5a-8c3e-02a310049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FBF62-B38C-441B-8D5B-9EC639E004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F10BE4-3B78-4196-95C4-082CD7ACED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APSAM_ModèleWord_1Colonne_AvecPagePrésentation.dotx</Template>
  <TotalTime>1184</TotalTime>
  <Pages>4</Pages>
  <Words>823</Words>
  <Characters>4529</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5342</CharactersWithSpaces>
  <SharedDoc>false</SharedDoc>
  <HLinks>
    <vt:vector size="6" baseType="variant">
      <vt:variant>
        <vt:i4>5898240</vt:i4>
      </vt:variant>
      <vt:variant>
        <vt:i4>0</vt:i4>
      </vt:variant>
      <vt:variant>
        <vt:i4>0</vt:i4>
      </vt:variant>
      <vt:variant>
        <vt:i4>5</vt:i4>
      </vt:variant>
      <vt:variant>
        <vt:lpwstr>http://www.apsam.com/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Charbonneau</dc:creator>
  <cp:keywords/>
  <dc:description/>
  <cp:lastModifiedBy>Richard Murat</cp:lastModifiedBy>
  <cp:revision>6</cp:revision>
  <cp:lastPrinted>2020-01-14T18:18:00Z</cp:lastPrinted>
  <dcterms:created xsi:type="dcterms:W3CDTF">2020-06-15T16:06:00Z</dcterms:created>
  <dcterms:modified xsi:type="dcterms:W3CDTF">2021-01-08T18:47:00Z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0x010100AB520A5EA4167549B0970166F1476E72</vt:lpwstr>
  </property>
</Properties>
</file>